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8FD" w:rsidRDefault="006A3F07" w:rsidP="00DB5137">
      <w:pPr>
        <w:jc w:val="center"/>
        <w:rPr>
          <w:rStyle w:val="ae"/>
          <w:sz w:val="32"/>
          <w:szCs w:val="32"/>
        </w:rPr>
      </w:pPr>
      <w:r w:rsidRPr="0067639A">
        <w:t xml:space="preserve"> </w:t>
      </w:r>
      <w:r w:rsidR="003768FD" w:rsidRPr="00A512F9">
        <w:rPr>
          <w:b/>
          <w:sz w:val="32"/>
          <w:szCs w:val="32"/>
        </w:rPr>
        <w:t xml:space="preserve">Профилактика </w:t>
      </w:r>
      <w:r w:rsidR="003768FD" w:rsidRPr="00A512F9">
        <w:rPr>
          <w:rStyle w:val="ae"/>
          <w:sz w:val="32"/>
          <w:szCs w:val="32"/>
        </w:rPr>
        <w:t>ин</w:t>
      </w:r>
      <w:r w:rsidR="009263CF" w:rsidRPr="00A512F9">
        <w:rPr>
          <w:rStyle w:val="ae"/>
          <w:sz w:val="32"/>
          <w:szCs w:val="32"/>
        </w:rPr>
        <w:t xml:space="preserve">фекций, передающихся при укусе </w:t>
      </w:r>
      <w:r w:rsidR="003768FD" w:rsidRPr="00A512F9">
        <w:rPr>
          <w:rStyle w:val="ae"/>
          <w:sz w:val="32"/>
          <w:szCs w:val="32"/>
        </w:rPr>
        <w:t>клеща.</w:t>
      </w:r>
    </w:p>
    <w:p w:rsidR="00DB5137" w:rsidRPr="00DB5137" w:rsidRDefault="00DB5137" w:rsidP="00DB5137">
      <w:pPr>
        <w:jc w:val="center"/>
        <w:rPr>
          <w:rStyle w:val="ae"/>
          <w:b w:val="0"/>
          <w:bCs w:val="0"/>
          <w:sz w:val="20"/>
        </w:rPr>
      </w:pPr>
    </w:p>
    <w:p w:rsidR="0047145C" w:rsidRPr="00A512F9" w:rsidRDefault="0047145C" w:rsidP="009263CF">
      <w:pPr>
        <w:autoSpaceDE w:val="0"/>
        <w:autoSpaceDN w:val="0"/>
        <w:adjustRightInd w:val="0"/>
        <w:ind w:firstLine="708"/>
        <w:jc w:val="both"/>
        <w:rPr>
          <w:rFonts w:eastAsia="Calibri"/>
          <w:szCs w:val="24"/>
        </w:rPr>
      </w:pPr>
      <w:proofErr w:type="gramStart"/>
      <w:r w:rsidRPr="00A512F9">
        <w:rPr>
          <w:rFonts w:eastAsia="Calibri"/>
          <w:szCs w:val="24"/>
        </w:rPr>
        <w:t xml:space="preserve">К инфекциям, передающимся иксодовыми клещами, относятся клещевой вирусный энцефалит (далее - КВЭ), Крымская геморрагическая лихорадка (далее - КГЛ), иксодовые клещевые </w:t>
      </w:r>
      <w:proofErr w:type="spellStart"/>
      <w:r w:rsidRPr="00A512F9">
        <w:rPr>
          <w:rFonts w:eastAsia="Calibri"/>
          <w:szCs w:val="24"/>
        </w:rPr>
        <w:t>боррелиозы</w:t>
      </w:r>
      <w:proofErr w:type="spellEnd"/>
      <w:r w:rsidRPr="00A512F9">
        <w:rPr>
          <w:rFonts w:eastAsia="Calibri"/>
          <w:szCs w:val="24"/>
        </w:rPr>
        <w:t xml:space="preserve"> (далее - ИКБ), туляремия, клещевые риккетсиозы (далее - КР), в частности, североазиатский клещевой риккетсиоз (сибирский клещевой тиф) и другие риккетсиозы группы клещевой пятнистой лихорадки (далее - КПЛ), </w:t>
      </w:r>
      <w:proofErr w:type="spellStart"/>
      <w:r w:rsidRPr="00A512F9">
        <w:rPr>
          <w:rFonts w:eastAsia="Calibri"/>
          <w:szCs w:val="24"/>
        </w:rPr>
        <w:t>гранулоцитарный</w:t>
      </w:r>
      <w:proofErr w:type="spellEnd"/>
      <w:r w:rsidRPr="00A512F9">
        <w:rPr>
          <w:rFonts w:eastAsia="Calibri"/>
          <w:szCs w:val="24"/>
        </w:rPr>
        <w:t xml:space="preserve"> анаплазмоз человека (далее - ГАЧ), моноцитарный </w:t>
      </w:r>
      <w:proofErr w:type="spellStart"/>
      <w:r w:rsidRPr="00A512F9">
        <w:rPr>
          <w:rFonts w:eastAsia="Calibri"/>
          <w:szCs w:val="24"/>
        </w:rPr>
        <w:t>эрлихиоз</w:t>
      </w:r>
      <w:proofErr w:type="spellEnd"/>
      <w:r w:rsidRPr="00A512F9">
        <w:rPr>
          <w:rFonts w:eastAsia="Calibri"/>
          <w:szCs w:val="24"/>
        </w:rPr>
        <w:t xml:space="preserve"> человека (далее - МЭЧ), лихорадка </w:t>
      </w:r>
      <w:proofErr w:type="spellStart"/>
      <w:r w:rsidRPr="00A512F9">
        <w:rPr>
          <w:rFonts w:eastAsia="Calibri"/>
          <w:szCs w:val="24"/>
        </w:rPr>
        <w:t>Ку</w:t>
      </w:r>
      <w:proofErr w:type="spellEnd"/>
      <w:r w:rsidRPr="00A512F9">
        <w:rPr>
          <w:rFonts w:eastAsia="Calibri"/>
          <w:szCs w:val="24"/>
        </w:rPr>
        <w:t xml:space="preserve"> и другие инфекции.</w:t>
      </w:r>
      <w:proofErr w:type="gramEnd"/>
    </w:p>
    <w:p w:rsidR="0047145C" w:rsidRPr="00A512F9" w:rsidRDefault="0047145C" w:rsidP="009263CF">
      <w:pPr>
        <w:autoSpaceDE w:val="0"/>
        <w:autoSpaceDN w:val="0"/>
        <w:adjustRightInd w:val="0"/>
        <w:ind w:firstLine="708"/>
        <w:jc w:val="both"/>
        <w:rPr>
          <w:rFonts w:eastAsia="Calibri"/>
          <w:szCs w:val="24"/>
        </w:rPr>
      </w:pPr>
      <w:r w:rsidRPr="00A512F9">
        <w:rPr>
          <w:rFonts w:eastAsia="Calibri"/>
          <w:szCs w:val="24"/>
        </w:rPr>
        <w:t>Природные очаги КВЭ, ИКБ, КР, МЭЧ и ГАЧ находятся в умеренной климатической зоне от Европейской части до Дальнего Востока Российской Федерации. Наиболее активные очаги связаны с зоной широколиственных, смешанно-широколиственных, южн</w:t>
      </w:r>
      <w:proofErr w:type="gramStart"/>
      <w:r w:rsidRPr="00A512F9">
        <w:rPr>
          <w:rFonts w:eastAsia="Calibri"/>
          <w:szCs w:val="24"/>
        </w:rPr>
        <w:t>о-</w:t>
      </w:r>
      <w:proofErr w:type="gramEnd"/>
      <w:r w:rsidRPr="00A512F9">
        <w:rPr>
          <w:rFonts w:eastAsia="Calibri"/>
          <w:szCs w:val="24"/>
        </w:rPr>
        <w:t xml:space="preserve"> и </w:t>
      </w:r>
      <w:proofErr w:type="spellStart"/>
      <w:r w:rsidRPr="00A512F9">
        <w:rPr>
          <w:rFonts w:eastAsia="Calibri"/>
          <w:szCs w:val="24"/>
        </w:rPr>
        <w:t>средне-таежных</w:t>
      </w:r>
      <w:proofErr w:type="spellEnd"/>
      <w:r w:rsidRPr="00A512F9">
        <w:rPr>
          <w:rFonts w:eastAsia="Calibri"/>
          <w:szCs w:val="24"/>
        </w:rPr>
        <w:t xml:space="preserve"> лесов, а также </w:t>
      </w:r>
      <w:proofErr w:type="spellStart"/>
      <w:r w:rsidRPr="00A512F9">
        <w:rPr>
          <w:rFonts w:eastAsia="Calibri"/>
          <w:szCs w:val="24"/>
        </w:rPr>
        <w:t>лесостепей</w:t>
      </w:r>
      <w:proofErr w:type="spellEnd"/>
      <w:r w:rsidRPr="00A512F9">
        <w:rPr>
          <w:rFonts w:eastAsia="Calibri"/>
          <w:szCs w:val="24"/>
        </w:rPr>
        <w:t xml:space="preserve">. Природные очаги КР расположены преимущественно в лесостепных, равнинно-степных и </w:t>
      </w:r>
      <w:proofErr w:type="spellStart"/>
      <w:proofErr w:type="gramStart"/>
      <w:r w:rsidRPr="00A512F9">
        <w:rPr>
          <w:rFonts w:eastAsia="Calibri"/>
          <w:szCs w:val="24"/>
        </w:rPr>
        <w:t>горно-степных</w:t>
      </w:r>
      <w:proofErr w:type="spellEnd"/>
      <w:proofErr w:type="gramEnd"/>
      <w:r w:rsidRPr="00A512F9">
        <w:rPr>
          <w:rFonts w:eastAsia="Calibri"/>
          <w:szCs w:val="24"/>
        </w:rPr>
        <w:t xml:space="preserve"> ландшафтах.</w:t>
      </w:r>
    </w:p>
    <w:p w:rsidR="003D0462" w:rsidRPr="00A512F9" w:rsidRDefault="003D0462" w:rsidP="009263CF">
      <w:pPr>
        <w:pStyle w:val="af"/>
        <w:spacing w:before="0" w:beforeAutospacing="0" w:after="0" w:afterAutospacing="0"/>
        <w:ind w:firstLine="540"/>
        <w:jc w:val="both"/>
      </w:pPr>
      <w:r w:rsidRPr="00A512F9">
        <w:t xml:space="preserve">Среди жителей Санкт-Петербурга и Ленинградской области ведущее место занимает заболеваемость клещевым </w:t>
      </w:r>
      <w:proofErr w:type="spellStart"/>
      <w:r w:rsidRPr="00A512F9">
        <w:t>боррелиозом</w:t>
      </w:r>
      <w:proofErr w:type="spellEnd"/>
      <w:r w:rsidRPr="00A512F9">
        <w:t xml:space="preserve"> и клещевым вирусным энцефалитом. Ведущей причиной, определяющей заболеваемость населения Санкт-Петербурга и Лени</w:t>
      </w:r>
      <w:r w:rsidR="007B2161">
        <w:t>н</w:t>
      </w:r>
      <w:r w:rsidRPr="00A512F9">
        <w:t>градской области, остается заражение жителей города в эндемических очагах, прежде всего на территориях близлежащих областей: Ленинградской, Новгородской, Псковской, Вологодской,  Республики Карелия. В весенне-летний период на садово-дачные участки в эти регионы выезжает более 2 миллионов жителей Петербурга.</w:t>
      </w:r>
    </w:p>
    <w:p w:rsidR="003D0462" w:rsidRPr="00A512F9" w:rsidRDefault="009C551E" w:rsidP="009263CF">
      <w:pPr>
        <w:autoSpaceDE w:val="0"/>
        <w:autoSpaceDN w:val="0"/>
        <w:adjustRightInd w:val="0"/>
        <w:ind w:firstLine="708"/>
        <w:jc w:val="both"/>
      </w:pPr>
      <w:r w:rsidRPr="00A512F9">
        <w:rPr>
          <w:b/>
          <w:szCs w:val="24"/>
          <w:shd w:val="clear" w:color="auto" w:fill="FFFFFF"/>
        </w:rPr>
        <w:t>ВНИМАНИЕ!:</w:t>
      </w:r>
      <w:r w:rsidRPr="00A512F9">
        <w:rPr>
          <w:szCs w:val="24"/>
          <w:shd w:val="clear" w:color="auto" w:fill="FFFFFF"/>
        </w:rPr>
        <w:t xml:space="preserve"> </w:t>
      </w:r>
      <w:r w:rsidR="003D0462" w:rsidRPr="00A512F9">
        <w:rPr>
          <w:szCs w:val="24"/>
          <w:shd w:val="clear" w:color="auto" w:fill="FFFFFF"/>
        </w:rPr>
        <w:t xml:space="preserve">Все районы Ленинградской области являются </w:t>
      </w:r>
      <w:proofErr w:type="spellStart"/>
      <w:r w:rsidR="003D0462" w:rsidRPr="00A512F9">
        <w:rPr>
          <w:szCs w:val="24"/>
          <w:shd w:val="clear" w:color="auto" w:fill="FFFFFF"/>
        </w:rPr>
        <w:t>эндемичными</w:t>
      </w:r>
      <w:proofErr w:type="spellEnd"/>
      <w:r w:rsidR="003D0462" w:rsidRPr="00A512F9">
        <w:rPr>
          <w:szCs w:val="24"/>
          <w:shd w:val="clear" w:color="auto" w:fill="FFFFFF"/>
        </w:rPr>
        <w:t xml:space="preserve"> по клещевому вирусному энцефалиту</w:t>
      </w:r>
      <w:r w:rsidRPr="00A512F9">
        <w:rPr>
          <w:szCs w:val="24"/>
          <w:shd w:val="clear" w:color="auto" w:fill="FFFFFF"/>
        </w:rPr>
        <w:t xml:space="preserve"> и клещевому</w:t>
      </w:r>
      <w:r w:rsidRPr="00A512F9">
        <w:t xml:space="preserve"> </w:t>
      </w:r>
      <w:proofErr w:type="spellStart"/>
      <w:r w:rsidRPr="00A512F9">
        <w:t>боррелиозу</w:t>
      </w:r>
      <w:proofErr w:type="spellEnd"/>
      <w:r w:rsidR="003D0462" w:rsidRPr="00A512F9">
        <w:rPr>
          <w:szCs w:val="24"/>
          <w:shd w:val="clear" w:color="auto" w:fill="FFFFFF"/>
        </w:rPr>
        <w:t>. В Санкт-</w:t>
      </w:r>
      <w:r w:rsidR="00E70EA9" w:rsidRPr="00A512F9">
        <w:rPr>
          <w:szCs w:val="24"/>
          <w:shd w:val="clear" w:color="auto" w:fill="FFFFFF"/>
        </w:rPr>
        <w:t>П</w:t>
      </w:r>
      <w:r w:rsidR="003D0462" w:rsidRPr="00A512F9">
        <w:rPr>
          <w:szCs w:val="24"/>
          <w:shd w:val="clear" w:color="auto" w:fill="FFFFFF"/>
        </w:rPr>
        <w:t xml:space="preserve">етербурге </w:t>
      </w:r>
      <w:r w:rsidR="0020168A" w:rsidRPr="00A512F9">
        <w:rPr>
          <w:szCs w:val="24"/>
          <w:shd w:val="clear" w:color="auto" w:fill="FFFFFF"/>
        </w:rPr>
        <w:t xml:space="preserve">из 18 административных территорий 6 являются </w:t>
      </w:r>
      <w:proofErr w:type="spellStart"/>
      <w:r w:rsidR="0020168A" w:rsidRPr="00A512F9">
        <w:rPr>
          <w:szCs w:val="24"/>
          <w:shd w:val="clear" w:color="auto" w:fill="FFFFFF"/>
        </w:rPr>
        <w:t>эндемичными</w:t>
      </w:r>
      <w:proofErr w:type="spellEnd"/>
      <w:r w:rsidR="0020168A" w:rsidRPr="00A512F9">
        <w:rPr>
          <w:szCs w:val="24"/>
          <w:shd w:val="clear" w:color="auto" w:fill="FFFFFF"/>
        </w:rPr>
        <w:t xml:space="preserve">: </w:t>
      </w:r>
      <w:proofErr w:type="spellStart"/>
      <w:r w:rsidRPr="00A512F9">
        <w:rPr>
          <w:szCs w:val="24"/>
          <w:shd w:val="clear" w:color="auto" w:fill="FFFFFF"/>
        </w:rPr>
        <w:t>Колпинский</w:t>
      </w:r>
      <w:proofErr w:type="spellEnd"/>
      <w:r w:rsidRPr="00A512F9">
        <w:rPr>
          <w:szCs w:val="24"/>
          <w:shd w:val="clear" w:color="auto" w:fill="FFFFFF"/>
        </w:rPr>
        <w:t xml:space="preserve">, </w:t>
      </w:r>
      <w:proofErr w:type="spellStart"/>
      <w:r w:rsidRPr="00A512F9">
        <w:rPr>
          <w:szCs w:val="24"/>
          <w:shd w:val="clear" w:color="auto" w:fill="FFFFFF"/>
        </w:rPr>
        <w:t>Красносельский</w:t>
      </w:r>
      <w:proofErr w:type="spellEnd"/>
      <w:r w:rsidRPr="00A512F9">
        <w:rPr>
          <w:szCs w:val="24"/>
          <w:shd w:val="clear" w:color="auto" w:fill="FFFFFF"/>
        </w:rPr>
        <w:t xml:space="preserve">, Курортный, Приморский, </w:t>
      </w:r>
      <w:proofErr w:type="spellStart"/>
      <w:r w:rsidRPr="00A512F9">
        <w:rPr>
          <w:szCs w:val="24"/>
          <w:shd w:val="clear" w:color="auto" w:fill="FFFFFF"/>
        </w:rPr>
        <w:t>Петродворцовый</w:t>
      </w:r>
      <w:proofErr w:type="spellEnd"/>
      <w:r w:rsidRPr="00A512F9">
        <w:rPr>
          <w:szCs w:val="24"/>
          <w:shd w:val="clear" w:color="auto" w:fill="FFFFFF"/>
        </w:rPr>
        <w:t xml:space="preserve">, Пушкинский район. Все 24 административные территории Новгородской области, все 26 административных территорий Псковской области, все 30 административных территорий Вологодской области являются </w:t>
      </w:r>
      <w:proofErr w:type="spellStart"/>
      <w:r w:rsidRPr="00A512F9">
        <w:rPr>
          <w:szCs w:val="24"/>
          <w:shd w:val="clear" w:color="auto" w:fill="FFFFFF"/>
        </w:rPr>
        <w:t>эндемичными</w:t>
      </w:r>
      <w:proofErr w:type="spellEnd"/>
      <w:r w:rsidRPr="00A512F9">
        <w:rPr>
          <w:szCs w:val="24"/>
          <w:shd w:val="clear" w:color="auto" w:fill="FFFFFF"/>
        </w:rPr>
        <w:t xml:space="preserve"> по клещевому вирусному энцефалиту и клещевому</w:t>
      </w:r>
      <w:r w:rsidRPr="00A512F9">
        <w:t xml:space="preserve"> </w:t>
      </w:r>
      <w:proofErr w:type="spellStart"/>
      <w:r w:rsidRPr="00A512F9">
        <w:t>боррелиозу</w:t>
      </w:r>
      <w:proofErr w:type="spellEnd"/>
      <w:r w:rsidRPr="00A512F9">
        <w:t>. В Республике Карелия из 1</w:t>
      </w:r>
      <w:r w:rsidR="002C534A">
        <w:t>8 административных территорий 13</w:t>
      </w:r>
      <w:r w:rsidRPr="00A512F9">
        <w:t xml:space="preserve"> являются </w:t>
      </w:r>
      <w:proofErr w:type="spellStart"/>
      <w:r w:rsidRPr="00A512F9">
        <w:t>эндемичными</w:t>
      </w:r>
      <w:proofErr w:type="spellEnd"/>
      <w:r w:rsidRPr="00A512F9">
        <w:t>:</w:t>
      </w:r>
      <w:r w:rsidR="0063585F">
        <w:t xml:space="preserve"> </w:t>
      </w:r>
      <w:proofErr w:type="spellStart"/>
      <w:r w:rsidR="0063585F">
        <w:t>Сег</w:t>
      </w:r>
      <w:r w:rsidR="002C534A">
        <w:t>ежский</w:t>
      </w:r>
      <w:proofErr w:type="spellEnd"/>
      <w:r w:rsidR="002C534A">
        <w:t>, Беломорский,</w:t>
      </w:r>
      <w:r w:rsidRPr="00A512F9">
        <w:t xml:space="preserve"> </w:t>
      </w:r>
      <w:proofErr w:type="spellStart"/>
      <w:r w:rsidRPr="00A512F9">
        <w:t>Кондопожский</w:t>
      </w:r>
      <w:proofErr w:type="spellEnd"/>
      <w:r w:rsidRPr="00A512F9">
        <w:t xml:space="preserve">, </w:t>
      </w:r>
      <w:proofErr w:type="spellStart"/>
      <w:r w:rsidRPr="00A512F9">
        <w:t>Лахденпохский</w:t>
      </w:r>
      <w:proofErr w:type="spellEnd"/>
      <w:r w:rsidRPr="00A512F9">
        <w:t xml:space="preserve">, Медвежьегорский, </w:t>
      </w:r>
      <w:proofErr w:type="spellStart"/>
      <w:r w:rsidRPr="00A512F9">
        <w:t>Олонецкий</w:t>
      </w:r>
      <w:proofErr w:type="spellEnd"/>
      <w:r w:rsidRPr="00A512F9">
        <w:t xml:space="preserve">, </w:t>
      </w:r>
      <w:proofErr w:type="spellStart"/>
      <w:r w:rsidRPr="00A512F9">
        <w:t>Питкярантский</w:t>
      </w:r>
      <w:proofErr w:type="spellEnd"/>
      <w:r w:rsidRPr="00A512F9">
        <w:t xml:space="preserve">, </w:t>
      </w:r>
      <w:proofErr w:type="spellStart"/>
      <w:r w:rsidRPr="00A512F9">
        <w:t>Прионежский</w:t>
      </w:r>
      <w:proofErr w:type="spellEnd"/>
      <w:r w:rsidRPr="00A512F9">
        <w:t xml:space="preserve">, </w:t>
      </w:r>
      <w:proofErr w:type="spellStart"/>
      <w:r w:rsidRPr="00A512F9">
        <w:t>Пряжинский</w:t>
      </w:r>
      <w:proofErr w:type="spellEnd"/>
      <w:r w:rsidRPr="00A512F9">
        <w:t xml:space="preserve">, </w:t>
      </w:r>
      <w:proofErr w:type="spellStart"/>
      <w:r w:rsidRPr="00A512F9">
        <w:t>Пудожский</w:t>
      </w:r>
      <w:proofErr w:type="spellEnd"/>
      <w:r w:rsidRPr="00A512F9">
        <w:t xml:space="preserve">, </w:t>
      </w:r>
      <w:proofErr w:type="spellStart"/>
      <w:r w:rsidRPr="00A512F9">
        <w:t>Суоярвский</w:t>
      </w:r>
      <w:proofErr w:type="spellEnd"/>
      <w:r w:rsidR="00B7785A" w:rsidRPr="00A512F9">
        <w:t xml:space="preserve"> районы</w:t>
      </w:r>
      <w:r w:rsidRPr="00A512F9">
        <w:t xml:space="preserve">, </w:t>
      </w:r>
      <w:r w:rsidR="007B2161">
        <w:t xml:space="preserve">           </w:t>
      </w:r>
      <w:proofErr w:type="gramStart"/>
      <w:r w:rsidRPr="00A512F9">
        <w:t>г</w:t>
      </w:r>
      <w:proofErr w:type="gramEnd"/>
      <w:r w:rsidRPr="00A512F9">
        <w:t>. Петрозаводск и окрестности, г. Сортавала и окрестности.</w:t>
      </w:r>
    </w:p>
    <w:p w:rsidR="009C551E" w:rsidRPr="00A512F9" w:rsidRDefault="009C551E" w:rsidP="0047145C">
      <w:pPr>
        <w:autoSpaceDE w:val="0"/>
        <w:autoSpaceDN w:val="0"/>
        <w:adjustRightInd w:val="0"/>
        <w:ind w:firstLine="540"/>
        <w:jc w:val="both"/>
        <w:rPr>
          <w:rFonts w:eastAsia="Calibri"/>
          <w:szCs w:val="24"/>
        </w:rPr>
      </w:pPr>
    </w:p>
    <w:p w:rsidR="003D0462" w:rsidRPr="00A512F9" w:rsidRDefault="00006A3A" w:rsidP="00006A3A">
      <w:pPr>
        <w:autoSpaceDE w:val="0"/>
        <w:autoSpaceDN w:val="0"/>
        <w:adjustRightInd w:val="0"/>
        <w:jc w:val="both"/>
        <w:rPr>
          <w:rFonts w:eastAsia="Calibri"/>
          <w:szCs w:val="24"/>
        </w:rPr>
      </w:pPr>
      <w:r>
        <w:rPr>
          <w:szCs w:val="24"/>
          <w:shd w:val="clear" w:color="auto" w:fill="FFFFFF"/>
        </w:rPr>
        <w:t xml:space="preserve">          </w:t>
      </w:r>
      <w:r w:rsidR="003D0462" w:rsidRPr="00A512F9">
        <w:rPr>
          <w:szCs w:val="24"/>
          <w:shd w:val="clear" w:color="auto" w:fill="FFFFFF"/>
        </w:rPr>
        <w:t xml:space="preserve">Клещи - мелкие паукообразные с телом кирпично-красного цвета, темно-коричневым щитком на спинке и удлиненным хоботком. Общая длина тела  самки составляет 2,5-4 мм, самцы мельче самок и не превышают 2,5 мм. Присосавшиеся клещи увеличиваются в размерах по мере </w:t>
      </w:r>
      <w:proofErr w:type="spellStart"/>
      <w:r w:rsidR="003D0462" w:rsidRPr="00A512F9">
        <w:rPr>
          <w:szCs w:val="24"/>
          <w:shd w:val="clear" w:color="auto" w:fill="FFFFFF"/>
        </w:rPr>
        <w:t>кровососания</w:t>
      </w:r>
      <w:proofErr w:type="spellEnd"/>
      <w:r w:rsidR="003D0462" w:rsidRPr="00A512F9">
        <w:rPr>
          <w:szCs w:val="24"/>
          <w:shd w:val="clear" w:color="auto" w:fill="FFFFFF"/>
        </w:rPr>
        <w:t xml:space="preserve"> до мелкой горошины, приобретая розовый, а в последующем серый цвет.</w:t>
      </w:r>
    </w:p>
    <w:p w:rsidR="003768FD" w:rsidRPr="00A512F9" w:rsidRDefault="00006A3A" w:rsidP="009263CF">
      <w:pPr>
        <w:pStyle w:val="af"/>
        <w:spacing w:after="0" w:afterAutospacing="0"/>
        <w:ind w:firstLine="540"/>
        <w:jc w:val="both"/>
      </w:pPr>
      <w:r>
        <w:rPr>
          <w:b/>
        </w:rPr>
        <w:t xml:space="preserve">  </w:t>
      </w:r>
      <w:r w:rsidR="003768FD" w:rsidRPr="00A512F9">
        <w:rPr>
          <w:b/>
        </w:rPr>
        <w:t>Клещевой вирусный энцефалит (далее - КВЭ)</w:t>
      </w:r>
      <w:r w:rsidR="003768FD" w:rsidRPr="00A512F9">
        <w:t xml:space="preserve"> является природно-очаговой острой вирусной инфекционной болезнью с трансмиссивным механизмом передачи возбудителя. Характеризуется преимущественным поражением центральной нервной системы, отличается полиморфизмом клинических проявлений и тяжестью течения. Последствия заболевания разнообразны - от полного выздоровления до нарушений здоровья, приводящих к инвалидности и смерти.</w:t>
      </w:r>
    </w:p>
    <w:p w:rsidR="003768FD" w:rsidRDefault="003768FD" w:rsidP="00F74A8A">
      <w:pPr>
        <w:widowControl w:val="0"/>
        <w:autoSpaceDE w:val="0"/>
        <w:autoSpaceDN w:val="0"/>
        <w:adjustRightInd w:val="0"/>
        <w:ind w:firstLine="708"/>
        <w:jc w:val="both"/>
        <w:rPr>
          <w:szCs w:val="24"/>
        </w:rPr>
      </w:pPr>
      <w:r w:rsidRPr="00A512F9">
        <w:rPr>
          <w:szCs w:val="24"/>
        </w:rPr>
        <w:t xml:space="preserve">Различают следующие острые формы заболевания КВЭ: лихорадочная (около 35 - 45%), </w:t>
      </w:r>
      <w:proofErr w:type="spellStart"/>
      <w:r w:rsidRPr="00A512F9">
        <w:rPr>
          <w:szCs w:val="24"/>
        </w:rPr>
        <w:t>менингеальная</w:t>
      </w:r>
      <w:proofErr w:type="spellEnd"/>
      <w:r w:rsidRPr="00A512F9">
        <w:rPr>
          <w:szCs w:val="24"/>
        </w:rPr>
        <w:t xml:space="preserve"> (около 35 - 45%) и очаговая с различными сочетаниями поражения головного и спинного мозга (около 1 - 10%). У 1 - 3% </w:t>
      </w:r>
      <w:proofErr w:type="gramStart"/>
      <w:r w:rsidRPr="00A512F9">
        <w:rPr>
          <w:szCs w:val="24"/>
        </w:rPr>
        <w:t>переболевших</w:t>
      </w:r>
      <w:proofErr w:type="gramEnd"/>
      <w:r w:rsidRPr="00A512F9">
        <w:rPr>
          <w:szCs w:val="24"/>
        </w:rPr>
        <w:t xml:space="preserve"> острым КВЭ болезнь переходит в </w:t>
      </w:r>
      <w:proofErr w:type="spellStart"/>
      <w:r w:rsidRPr="00A512F9">
        <w:rPr>
          <w:szCs w:val="24"/>
        </w:rPr>
        <w:t>прогредиентную</w:t>
      </w:r>
      <w:proofErr w:type="spellEnd"/>
      <w:r w:rsidRPr="00A512F9">
        <w:rPr>
          <w:szCs w:val="24"/>
        </w:rPr>
        <w:t xml:space="preserve"> (хроническую) форму. Доля бессимптомной формы инфекции у людей после присасывания инфицированного вирусом КЭ клеща значительно колеблется в зависимости от очага и может составлять до 90%.</w:t>
      </w:r>
    </w:p>
    <w:p w:rsidR="006E13F7" w:rsidRDefault="006E13F7" w:rsidP="00F74A8A">
      <w:pPr>
        <w:widowControl w:val="0"/>
        <w:autoSpaceDE w:val="0"/>
        <w:autoSpaceDN w:val="0"/>
        <w:adjustRightInd w:val="0"/>
        <w:ind w:firstLine="708"/>
        <w:jc w:val="both"/>
        <w:rPr>
          <w:szCs w:val="24"/>
        </w:rPr>
      </w:pPr>
    </w:p>
    <w:p w:rsidR="00DB5137" w:rsidRDefault="00DB5137" w:rsidP="00F74A8A">
      <w:pPr>
        <w:widowControl w:val="0"/>
        <w:autoSpaceDE w:val="0"/>
        <w:autoSpaceDN w:val="0"/>
        <w:adjustRightInd w:val="0"/>
        <w:ind w:firstLine="708"/>
        <w:jc w:val="both"/>
        <w:rPr>
          <w:szCs w:val="24"/>
        </w:rPr>
      </w:pPr>
    </w:p>
    <w:p w:rsidR="00DB5137" w:rsidRDefault="00DB5137" w:rsidP="00F74A8A">
      <w:pPr>
        <w:widowControl w:val="0"/>
        <w:autoSpaceDE w:val="0"/>
        <w:autoSpaceDN w:val="0"/>
        <w:adjustRightInd w:val="0"/>
        <w:ind w:firstLine="708"/>
        <w:jc w:val="both"/>
        <w:rPr>
          <w:szCs w:val="24"/>
        </w:rPr>
      </w:pPr>
    </w:p>
    <w:p w:rsidR="00DB5137" w:rsidRPr="00F74A8A" w:rsidRDefault="00DB5137" w:rsidP="00F74A8A">
      <w:pPr>
        <w:widowControl w:val="0"/>
        <w:autoSpaceDE w:val="0"/>
        <w:autoSpaceDN w:val="0"/>
        <w:adjustRightInd w:val="0"/>
        <w:ind w:firstLine="708"/>
        <w:jc w:val="both"/>
        <w:rPr>
          <w:szCs w:val="24"/>
        </w:rPr>
      </w:pPr>
    </w:p>
    <w:p w:rsidR="003768FD" w:rsidRPr="00A512F9" w:rsidRDefault="003768FD" w:rsidP="003768FD">
      <w:pPr>
        <w:widowControl w:val="0"/>
        <w:autoSpaceDE w:val="0"/>
        <w:autoSpaceDN w:val="0"/>
        <w:adjustRightInd w:val="0"/>
        <w:ind w:firstLine="540"/>
        <w:jc w:val="center"/>
        <w:rPr>
          <w:rStyle w:val="ae"/>
          <w:szCs w:val="24"/>
        </w:rPr>
      </w:pPr>
      <w:r w:rsidRPr="00A512F9">
        <w:rPr>
          <w:rStyle w:val="ae"/>
          <w:szCs w:val="24"/>
        </w:rPr>
        <w:lastRenderedPageBreak/>
        <w:t>Основные признаки болезни КВЭ.</w:t>
      </w:r>
    </w:p>
    <w:p w:rsidR="003768FD" w:rsidRPr="00A512F9" w:rsidRDefault="003768FD" w:rsidP="003768FD">
      <w:pPr>
        <w:widowControl w:val="0"/>
        <w:autoSpaceDE w:val="0"/>
        <w:autoSpaceDN w:val="0"/>
        <w:adjustRightInd w:val="0"/>
        <w:ind w:firstLine="540"/>
        <w:jc w:val="center"/>
        <w:rPr>
          <w:rStyle w:val="ae"/>
          <w:szCs w:val="24"/>
        </w:rPr>
      </w:pPr>
    </w:p>
    <w:p w:rsidR="003768FD" w:rsidRPr="00A512F9" w:rsidRDefault="003768FD" w:rsidP="009263CF">
      <w:pPr>
        <w:widowControl w:val="0"/>
        <w:autoSpaceDE w:val="0"/>
        <w:autoSpaceDN w:val="0"/>
        <w:adjustRightInd w:val="0"/>
        <w:ind w:firstLine="708"/>
        <w:jc w:val="both"/>
        <w:rPr>
          <w:b/>
          <w:szCs w:val="24"/>
        </w:rPr>
      </w:pPr>
      <w:r w:rsidRPr="00A512F9">
        <w:rPr>
          <w:szCs w:val="24"/>
        </w:rPr>
        <w:t>Болезнь начинается остро, сопровождается ознобом, сильной головной болью, резким подъемом температуры</w:t>
      </w:r>
      <w:r w:rsidR="00227CBA" w:rsidRPr="00A512F9">
        <w:rPr>
          <w:szCs w:val="24"/>
        </w:rPr>
        <w:t xml:space="preserve"> тела</w:t>
      </w:r>
      <w:r w:rsidRPr="00A512F9">
        <w:rPr>
          <w:szCs w:val="24"/>
        </w:rPr>
        <w:t xml:space="preserve"> до 38-39 градусов, тошнотой, рвотой. Беспокоят мышечные боли, которые наиболее часто локализуются в области шеи и плеч, грудного и поясничного отдела спины, конечностей. Внешний вид больного характерен – лицо </w:t>
      </w:r>
      <w:proofErr w:type="spellStart"/>
      <w:r w:rsidRPr="00A512F9">
        <w:rPr>
          <w:szCs w:val="24"/>
        </w:rPr>
        <w:t>гиперемировано</w:t>
      </w:r>
      <w:proofErr w:type="spellEnd"/>
      <w:r w:rsidRPr="00A512F9">
        <w:rPr>
          <w:szCs w:val="24"/>
        </w:rPr>
        <w:t>, гиперемия нередко распространяется на туловище.</w:t>
      </w:r>
    </w:p>
    <w:p w:rsidR="003768FD" w:rsidRPr="00A512F9" w:rsidRDefault="003768FD" w:rsidP="003768FD">
      <w:pPr>
        <w:widowControl w:val="0"/>
        <w:autoSpaceDE w:val="0"/>
        <w:autoSpaceDN w:val="0"/>
        <w:adjustRightInd w:val="0"/>
        <w:ind w:firstLine="540"/>
        <w:jc w:val="center"/>
        <w:rPr>
          <w:rStyle w:val="ae"/>
          <w:szCs w:val="24"/>
        </w:rPr>
      </w:pPr>
    </w:p>
    <w:p w:rsidR="003768FD" w:rsidRPr="00A512F9" w:rsidRDefault="003768FD" w:rsidP="003768FD">
      <w:pPr>
        <w:widowControl w:val="0"/>
        <w:autoSpaceDE w:val="0"/>
        <w:autoSpaceDN w:val="0"/>
        <w:adjustRightInd w:val="0"/>
        <w:ind w:firstLine="540"/>
        <w:jc w:val="center"/>
        <w:rPr>
          <w:rStyle w:val="ae"/>
          <w:szCs w:val="24"/>
        </w:rPr>
      </w:pPr>
      <w:r w:rsidRPr="00A512F9">
        <w:rPr>
          <w:rStyle w:val="ae"/>
          <w:szCs w:val="24"/>
        </w:rPr>
        <w:t>Как можно заразиться.</w:t>
      </w:r>
    </w:p>
    <w:p w:rsidR="003768FD" w:rsidRPr="00A512F9" w:rsidRDefault="003768FD" w:rsidP="003768FD">
      <w:pPr>
        <w:widowControl w:val="0"/>
        <w:autoSpaceDE w:val="0"/>
        <w:autoSpaceDN w:val="0"/>
        <w:adjustRightInd w:val="0"/>
        <w:ind w:firstLine="540"/>
        <w:jc w:val="center"/>
        <w:rPr>
          <w:rStyle w:val="ae"/>
          <w:szCs w:val="24"/>
        </w:rPr>
      </w:pPr>
    </w:p>
    <w:p w:rsidR="003768FD" w:rsidRPr="00A512F9" w:rsidRDefault="003768FD" w:rsidP="009263CF">
      <w:pPr>
        <w:widowControl w:val="0"/>
        <w:autoSpaceDE w:val="0"/>
        <w:autoSpaceDN w:val="0"/>
        <w:adjustRightInd w:val="0"/>
        <w:ind w:firstLine="708"/>
        <w:jc w:val="both"/>
        <w:rPr>
          <w:rStyle w:val="ae"/>
          <w:szCs w:val="24"/>
        </w:rPr>
      </w:pPr>
      <w:r w:rsidRPr="00A512F9">
        <w:rPr>
          <w:szCs w:val="24"/>
        </w:rPr>
        <w:t xml:space="preserve">Заражение КВЭ происходит с апреля по </w:t>
      </w:r>
      <w:r w:rsidR="00384132" w:rsidRPr="00A512F9">
        <w:rPr>
          <w:szCs w:val="24"/>
        </w:rPr>
        <w:t>октябрь</w:t>
      </w:r>
      <w:r w:rsidRPr="00A512F9">
        <w:rPr>
          <w:szCs w:val="24"/>
        </w:rPr>
        <w:t xml:space="preserve"> с весенне-летним пиком во время наибольшей активности перезимовавших клещей. В некоторых регионах имеются два пика заболеваемости - весенний (май - июнь) и осенний (август - сентябрь).</w:t>
      </w:r>
    </w:p>
    <w:p w:rsidR="003768FD" w:rsidRPr="00A512F9" w:rsidRDefault="003768FD" w:rsidP="009263CF">
      <w:pPr>
        <w:ind w:firstLine="708"/>
        <w:jc w:val="both"/>
        <w:rPr>
          <w:szCs w:val="24"/>
        </w:rPr>
      </w:pPr>
      <w:r w:rsidRPr="00A512F9">
        <w:rPr>
          <w:szCs w:val="24"/>
        </w:rPr>
        <w:t>Возбудитель болезни (</w:t>
      </w:r>
      <w:proofErr w:type="spellStart"/>
      <w:r w:rsidRPr="00A512F9">
        <w:rPr>
          <w:szCs w:val="24"/>
        </w:rPr>
        <w:t>а</w:t>
      </w:r>
      <w:r w:rsidR="00B7785A" w:rsidRPr="00A512F9">
        <w:rPr>
          <w:szCs w:val="24"/>
        </w:rPr>
        <w:t>рбовирус</w:t>
      </w:r>
      <w:proofErr w:type="spellEnd"/>
      <w:r w:rsidR="00B7785A" w:rsidRPr="00A512F9">
        <w:rPr>
          <w:szCs w:val="24"/>
        </w:rPr>
        <w:t>) передается человеку </w:t>
      </w:r>
      <w:proofErr w:type="gramStart"/>
      <w:r w:rsidR="00B7785A" w:rsidRPr="00A512F9">
        <w:rPr>
          <w:szCs w:val="24"/>
        </w:rPr>
        <w:t xml:space="preserve">в </w:t>
      </w:r>
      <w:r w:rsidRPr="00A512F9">
        <w:rPr>
          <w:szCs w:val="24"/>
        </w:rPr>
        <w:t>первые</w:t>
      </w:r>
      <w:proofErr w:type="gramEnd"/>
      <w:r w:rsidRPr="00A512F9">
        <w:rPr>
          <w:szCs w:val="24"/>
        </w:rPr>
        <w:t xml:space="preserve"> минуты присасывания зараженного вирусом клеща вместе с обезболивающей слюной:</w:t>
      </w:r>
    </w:p>
    <w:p w:rsidR="003768FD" w:rsidRPr="00A512F9" w:rsidRDefault="003768FD" w:rsidP="003768FD">
      <w:pPr>
        <w:jc w:val="both"/>
        <w:rPr>
          <w:szCs w:val="24"/>
        </w:rPr>
      </w:pPr>
      <w:r w:rsidRPr="00A512F9">
        <w:rPr>
          <w:szCs w:val="24"/>
        </w:rPr>
        <w:t xml:space="preserve">- при посещении </w:t>
      </w:r>
      <w:proofErr w:type="spellStart"/>
      <w:r w:rsidRPr="00A512F9">
        <w:rPr>
          <w:szCs w:val="24"/>
        </w:rPr>
        <w:t>эндемичных</w:t>
      </w:r>
      <w:proofErr w:type="spellEnd"/>
      <w:r w:rsidRPr="00A512F9">
        <w:rPr>
          <w:szCs w:val="24"/>
        </w:rPr>
        <w:t xml:space="preserve"> по КВЭ территорий в лесах, лесопарках, на индивидуальных садово-огородных участках,</w:t>
      </w:r>
    </w:p>
    <w:p w:rsidR="003768FD" w:rsidRPr="00A512F9" w:rsidRDefault="003768FD" w:rsidP="003768FD">
      <w:pPr>
        <w:jc w:val="both"/>
        <w:rPr>
          <w:szCs w:val="24"/>
        </w:rPr>
      </w:pPr>
      <w:proofErr w:type="gramStart"/>
      <w:r w:rsidRPr="00A512F9">
        <w:rPr>
          <w:szCs w:val="24"/>
        </w:rPr>
        <w:t>- при заносе клещей животными (собаками, кошками) или людьми – на одежде, с цветами, ветками и т. д. (заражение людей, не посещающих лес),</w:t>
      </w:r>
      <w:proofErr w:type="gramEnd"/>
    </w:p>
    <w:p w:rsidR="003768FD" w:rsidRPr="00A512F9" w:rsidRDefault="003768FD" w:rsidP="003768FD">
      <w:pPr>
        <w:jc w:val="both"/>
        <w:rPr>
          <w:szCs w:val="24"/>
        </w:rPr>
      </w:pPr>
      <w:r w:rsidRPr="00A512F9">
        <w:rPr>
          <w:b/>
          <w:szCs w:val="24"/>
        </w:rPr>
        <w:t xml:space="preserve">- </w:t>
      </w:r>
      <w:r w:rsidRPr="00A512F9">
        <w:rPr>
          <w:rStyle w:val="ae"/>
          <w:b w:val="0"/>
          <w:szCs w:val="24"/>
        </w:rPr>
        <w:t>при употреблении в пищу сырого молока коз (чаще всего), овец, коров, буйволов, у которых в период массового нападения клещей вирус может находиться в молоке.</w:t>
      </w:r>
      <w:r w:rsidRPr="00A512F9">
        <w:rPr>
          <w:rStyle w:val="ae"/>
          <w:szCs w:val="24"/>
        </w:rPr>
        <w:t xml:space="preserve">  </w:t>
      </w:r>
      <w:r w:rsidRPr="00A512F9">
        <w:rPr>
          <w:szCs w:val="24"/>
        </w:rPr>
        <w:t xml:space="preserve">Поэтому в неблагополучных территориях по клещевому энцефалиту необходимо употреблять этот продукт только после кипячения. Следует подчеркнуть, что заразным является не только сырое молоко, но и продукты, приготовленные из него: творог, сметана и т.д. </w:t>
      </w:r>
    </w:p>
    <w:p w:rsidR="003768FD" w:rsidRPr="00A512F9" w:rsidRDefault="003768FD" w:rsidP="003768FD">
      <w:pPr>
        <w:widowControl w:val="0"/>
        <w:autoSpaceDE w:val="0"/>
        <w:autoSpaceDN w:val="0"/>
        <w:adjustRightInd w:val="0"/>
        <w:jc w:val="both"/>
        <w:rPr>
          <w:rStyle w:val="ae"/>
          <w:b w:val="0"/>
          <w:szCs w:val="24"/>
        </w:rPr>
      </w:pPr>
      <w:r w:rsidRPr="00A512F9">
        <w:rPr>
          <w:rStyle w:val="ae"/>
          <w:b w:val="0"/>
          <w:szCs w:val="24"/>
        </w:rPr>
        <w:t>- при втирании в кожу вируса при раздавливании клеща или расчесывании места укуса.</w:t>
      </w:r>
    </w:p>
    <w:p w:rsidR="009263CF" w:rsidRPr="00A512F9" w:rsidRDefault="009263CF" w:rsidP="003768FD">
      <w:pPr>
        <w:pStyle w:val="af"/>
        <w:spacing w:before="0" w:beforeAutospacing="0" w:after="0" w:afterAutospacing="0"/>
        <w:jc w:val="both"/>
        <w:rPr>
          <w:b/>
          <w:bCs/>
        </w:rPr>
      </w:pPr>
    </w:p>
    <w:p w:rsidR="003768FD" w:rsidRPr="00A512F9" w:rsidRDefault="003768FD" w:rsidP="009263CF">
      <w:pPr>
        <w:pStyle w:val="af"/>
        <w:spacing w:before="0" w:beforeAutospacing="0" w:after="0" w:afterAutospacing="0"/>
        <w:ind w:firstLine="708"/>
        <w:jc w:val="both"/>
      </w:pPr>
      <w:proofErr w:type="spellStart"/>
      <w:proofErr w:type="gramStart"/>
      <w:r w:rsidRPr="00A512F9">
        <w:rPr>
          <w:b/>
          <w:bCs/>
        </w:rPr>
        <w:t>Боле́знь</w:t>
      </w:r>
      <w:proofErr w:type="spellEnd"/>
      <w:proofErr w:type="gramEnd"/>
      <w:r w:rsidRPr="00A512F9">
        <w:rPr>
          <w:b/>
          <w:bCs/>
        </w:rPr>
        <w:t xml:space="preserve"> </w:t>
      </w:r>
      <w:proofErr w:type="spellStart"/>
      <w:r w:rsidRPr="00A512F9">
        <w:rPr>
          <w:b/>
          <w:bCs/>
        </w:rPr>
        <w:t>Ла́йма</w:t>
      </w:r>
      <w:proofErr w:type="spellEnd"/>
      <w:r w:rsidRPr="00A512F9">
        <w:rPr>
          <w:b/>
        </w:rPr>
        <w:t xml:space="preserve"> (или </w:t>
      </w:r>
      <w:proofErr w:type="spellStart"/>
      <w:r w:rsidRPr="00A512F9">
        <w:rPr>
          <w:b/>
        </w:rPr>
        <w:t>клещево́й</w:t>
      </w:r>
      <w:proofErr w:type="spellEnd"/>
      <w:r w:rsidRPr="00A512F9">
        <w:rPr>
          <w:b/>
        </w:rPr>
        <w:t xml:space="preserve"> </w:t>
      </w:r>
      <w:proofErr w:type="spellStart"/>
      <w:r w:rsidRPr="00A512F9">
        <w:rPr>
          <w:b/>
        </w:rPr>
        <w:t>боррелио́з</w:t>
      </w:r>
      <w:proofErr w:type="spellEnd"/>
      <w:r w:rsidRPr="00A512F9">
        <w:rPr>
          <w:b/>
        </w:rPr>
        <w:t xml:space="preserve">, </w:t>
      </w:r>
      <w:proofErr w:type="spellStart"/>
      <w:r w:rsidRPr="00A512F9">
        <w:rPr>
          <w:b/>
        </w:rPr>
        <w:t>Лайм-боррелио́з</w:t>
      </w:r>
      <w:proofErr w:type="spellEnd"/>
      <w:r w:rsidRPr="00A512F9">
        <w:rPr>
          <w:b/>
        </w:rPr>
        <w:t>)</w:t>
      </w:r>
      <w:r w:rsidRPr="00A512F9">
        <w:t xml:space="preserve"> — </w:t>
      </w:r>
      <w:hyperlink r:id="rId8" w:tooltip="Инфекция" w:history="1">
        <w:r w:rsidRPr="00A512F9">
          <w:rPr>
            <w:rStyle w:val="a5"/>
            <w:color w:val="auto"/>
            <w:u w:val="none"/>
          </w:rPr>
          <w:t>инфекционное</w:t>
        </w:r>
      </w:hyperlink>
      <w:r w:rsidRPr="00A512F9">
        <w:t xml:space="preserve"> преимущественно </w:t>
      </w:r>
      <w:hyperlink r:id="rId9" w:tooltip="Трансмиссивные болезни" w:history="1">
        <w:r w:rsidRPr="00A512F9">
          <w:rPr>
            <w:rStyle w:val="a5"/>
            <w:color w:val="auto"/>
            <w:u w:val="none"/>
          </w:rPr>
          <w:t>трансмиссивное</w:t>
        </w:r>
      </w:hyperlink>
      <w:r w:rsidRPr="00A512F9">
        <w:t xml:space="preserve"> </w:t>
      </w:r>
      <w:hyperlink r:id="rId10" w:tooltip="Заболевание" w:history="1">
        <w:r w:rsidRPr="00A512F9">
          <w:rPr>
            <w:rStyle w:val="a5"/>
            <w:color w:val="auto"/>
            <w:u w:val="none"/>
          </w:rPr>
          <w:t>заболевание</w:t>
        </w:r>
      </w:hyperlink>
      <w:r w:rsidRPr="00A512F9">
        <w:t xml:space="preserve">, обладающее большим полиморфизмом клинических проявлений. </w:t>
      </w:r>
    </w:p>
    <w:p w:rsidR="003768FD" w:rsidRPr="00A512F9" w:rsidRDefault="003768FD" w:rsidP="009263CF">
      <w:pPr>
        <w:pStyle w:val="af"/>
        <w:spacing w:before="0" w:beforeAutospacing="0" w:after="0" w:afterAutospacing="0"/>
        <w:ind w:firstLine="540"/>
        <w:jc w:val="both"/>
      </w:pPr>
      <w:proofErr w:type="gramStart"/>
      <w:r w:rsidRPr="00A512F9">
        <w:t xml:space="preserve">Болезнь Лайма  — самая распространённая болезнь, передаваемая </w:t>
      </w:r>
      <w:hyperlink r:id="rId11" w:tooltip="Клещи (животные)" w:history="1">
        <w:r w:rsidRPr="00A512F9">
          <w:rPr>
            <w:rStyle w:val="a5"/>
            <w:color w:val="auto"/>
            <w:u w:val="none"/>
          </w:rPr>
          <w:t>клещами</w:t>
        </w:r>
      </w:hyperlink>
      <w:r w:rsidRPr="00A512F9">
        <w:t xml:space="preserve"> в </w:t>
      </w:r>
      <w:hyperlink r:id="rId12" w:tooltip="Северное полушарие" w:history="1">
        <w:r w:rsidRPr="00A512F9">
          <w:rPr>
            <w:rStyle w:val="a5"/>
            <w:color w:val="auto"/>
            <w:u w:val="none"/>
          </w:rPr>
          <w:t>Северном полушарии</w:t>
        </w:r>
      </w:hyperlink>
      <w:r w:rsidRPr="00A512F9">
        <w:t xml:space="preserve">. Ранние проявления болезни могут включать жар, головные боли, усталость и характерную кожную сыпь, называемую </w:t>
      </w:r>
      <w:hyperlink r:id="rId13" w:tooltip="Эритема мигрирующая хроническая" w:history="1">
        <w:r w:rsidRPr="00A512F9">
          <w:rPr>
            <w:rStyle w:val="a5"/>
            <w:color w:val="auto"/>
            <w:u w:val="none"/>
          </w:rPr>
          <w:t>мигрирующая эритема</w:t>
        </w:r>
      </w:hyperlink>
      <w:r w:rsidRPr="00A512F9">
        <w:t xml:space="preserve">. В некоторых случаях, в присутствии генетической предрасположенности, в патологический процесс вовлекаются ткани </w:t>
      </w:r>
      <w:hyperlink r:id="rId14" w:tooltip="Суставы" w:history="1">
        <w:r w:rsidRPr="00A512F9">
          <w:rPr>
            <w:rStyle w:val="a5"/>
            <w:color w:val="auto"/>
            <w:u w:val="none"/>
          </w:rPr>
          <w:t>суставов</w:t>
        </w:r>
      </w:hyperlink>
      <w:r w:rsidRPr="00A512F9">
        <w:t xml:space="preserve">, </w:t>
      </w:r>
      <w:hyperlink r:id="rId15" w:tooltip="Сердце" w:history="1">
        <w:r w:rsidRPr="00A512F9">
          <w:rPr>
            <w:rStyle w:val="a5"/>
            <w:color w:val="auto"/>
            <w:u w:val="none"/>
          </w:rPr>
          <w:t>сердце</w:t>
        </w:r>
      </w:hyperlink>
      <w:r w:rsidRPr="00A512F9">
        <w:t xml:space="preserve">, а также </w:t>
      </w:r>
      <w:hyperlink r:id="rId16" w:tooltip="Нервная система" w:history="1">
        <w:r w:rsidRPr="00A512F9">
          <w:rPr>
            <w:rStyle w:val="a5"/>
            <w:color w:val="auto"/>
            <w:u w:val="none"/>
          </w:rPr>
          <w:t>нервная система</w:t>
        </w:r>
      </w:hyperlink>
      <w:r w:rsidRPr="00A512F9">
        <w:t xml:space="preserve">, </w:t>
      </w:r>
      <w:hyperlink r:id="rId17" w:tooltip="Глаз" w:history="1">
        <w:r w:rsidRPr="00A512F9">
          <w:rPr>
            <w:rStyle w:val="a5"/>
            <w:color w:val="auto"/>
            <w:u w:val="none"/>
          </w:rPr>
          <w:t>глаза</w:t>
        </w:r>
      </w:hyperlink>
      <w:r w:rsidRPr="00A512F9">
        <w:t xml:space="preserve">. В большинстве случаев </w:t>
      </w:r>
      <w:hyperlink r:id="rId18" w:tooltip="Симптом" w:history="1">
        <w:r w:rsidRPr="00A512F9">
          <w:rPr>
            <w:rStyle w:val="a5"/>
            <w:color w:val="auto"/>
            <w:u w:val="none"/>
          </w:rPr>
          <w:t>симптомы</w:t>
        </w:r>
      </w:hyperlink>
      <w:r w:rsidRPr="00A512F9">
        <w:t xml:space="preserve"> могут быть купированы </w:t>
      </w:r>
      <w:hyperlink r:id="rId19" w:tooltip="Антибиотик" w:history="1">
        <w:r w:rsidRPr="00A512F9">
          <w:rPr>
            <w:rStyle w:val="a5"/>
            <w:color w:val="auto"/>
            <w:u w:val="none"/>
          </w:rPr>
          <w:t>антибиотиками</w:t>
        </w:r>
      </w:hyperlink>
      <w:r w:rsidRPr="00A512F9">
        <w:t>, в особенности если</w:t>
      </w:r>
      <w:proofErr w:type="gramEnd"/>
      <w:r w:rsidRPr="00A512F9">
        <w:t xml:space="preserve"> </w:t>
      </w:r>
      <w:hyperlink r:id="rId20" w:tooltip="Диагноз" w:history="1">
        <w:r w:rsidRPr="00A512F9">
          <w:rPr>
            <w:rStyle w:val="a5"/>
            <w:color w:val="auto"/>
            <w:u w:val="none"/>
          </w:rPr>
          <w:t>диагноз</w:t>
        </w:r>
      </w:hyperlink>
      <w:r w:rsidRPr="00A512F9">
        <w:t xml:space="preserve"> и </w:t>
      </w:r>
      <w:hyperlink r:id="rId21" w:tooltip="Лечение" w:history="1">
        <w:r w:rsidRPr="00A512F9">
          <w:rPr>
            <w:rStyle w:val="a5"/>
            <w:color w:val="auto"/>
            <w:u w:val="none"/>
          </w:rPr>
          <w:t>лечение</w:t>
        </w:r>
      </w:hyperlink>
      <w:r w:rsidRPr="00A512F9">
        <w:t xml:space="preserve"> проводятся на ранних стадиях развития болезни. Неадекватная терапия может привести к развитию «поздней стадии» или хронической болезни Лайма, когда болезнь становится трудноизлечимой, становясь причиной инвалидности, или может привести к смерти.</w:t>
      </w:r>
    </w:p>
    <w:p w:rsidR="003768FD" w:rsidRPr="00A512F9" w:rsidRDefault="003768FD" w:rsidP="003768FD">
      <w:pPr>
        <w:widowControl w:val="0"/>
        <w:autoSpaceDE w:val="0"/>
        <w:autoSpaceDN w:val="0"/>
        <w:adjustRightInd w:val="0"/>
        <w:ind w:firstLine="540"/>
        <w:jc w:val="center"/>
        <w:rPr>
          <w:b/>
          <w:bCs/>
          <w:szCs w:val="24"/>
        </w:rPr>
      </w:pPr>
    </w:p>
    <w:p w:rsidR="001F1E2C" w:rsidRPr="00A512F9" w:rsidRDefault="003768FD" w:rsidP="00054085">
      <w:pPr>
        <w:widowControl w:val="0"/>
        <w:autoSpaceDE w:val="0"/>
        <w:autoSpaceDN w:val="0"/>
        <w:adjustRightInd w:val="0"/>
        <w:ind w:firstLine="540"/>
        <w:jc w:val="center"/>
        <w:rPr>
          <w:b/>
          <w:bCs/>
          <w:szCs w:val="24"/>
        </w:rPr>
      </w:pPr>
      <w:r w:rsidRPr="00A512F9">
        <w:rPr>
          <w:b/>
          <w:bCs/>
          <w:szCs w:val="24"/>
        </w:rPr>
        <w:t>Как распознать энцефалитного клеща.</w:t>
      </w:r>
    </w:p>
    <w:p w:rsidR="003768FD" w:rsidRDefault="006C3996" w:rsidP="003768FD">
      <w:pPr>
        <w:widowControl w:val="0"/>
        <w:autoSpaceDE w:val="0"/>
        <w:autoSpaceDN w:val="0"/>
        <w:adjustRightInd w:val="0"/>
        <w:ind w:firstLine="540"/>
        <w:jc w:val="center"/>
        <w:rPr>
          <w:szCs w:val="24"/>
        </w:rPr>
      </w:pPr>
      <w:r>
        <w:rPr>
          <w:noProof/>
          <w:szCs w:val="24"/>
        </w:rPr>
        <w:drawing>
          <wp:inline distT="0" distB="0" distL="0" distR="0">
            <wp:extent cx="2854325" cy="2059305"/>
            <wp:effectExtent l="19050" t="0" r="3175" b="0"/>
            <wp:docPr id="1" name="Рисунок 1" descr="&amp;ecy;&amp;ncy;&amp;tscy;&amp;iecy;&amp;fcy;&amp;acy;&amp;lcy;&amp;icy;&amp;tcy;&amp;ncy;&amp;ycy;&amp;jcy; &amp;kcy;&amp;lcy;&amp;iecy;&amp;shchcy; &amp;fcy;&amp;ocy;&amp;tcy;&amp;o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ecy;&amp;ncy;&amp;tscy;&amp;iecy;&amp;fcy;&amp;acy;&amp;lcy;&amp;icy;&amp;tcy;&amp;ncy;&amp;ycy;&amp;jcy; &amp;kcy;&amp;lcy;&amp;iecy;&amp;shchcy; &amp;fcy;&amp;ocy;&amp;tcy;&amp;ocy;"/>
                    <pic:cNvPicPr>
                      <a:picLocks noChangeAspect="1" noChangeArrowheads="1"/>
                    </pic:cNvPicPr>
                  </pic:nvPicPr>
                  <pic:blipFill>
                    <a:blip r:embed="rId22" cstate="print"/>
                    <a:srcRect/>
                    <a:stretch>
                      <a:fillRect/>
                    </a:stretch>
                  </pic:blipFill>
                  <pic:spPr bwMode="auto">
                    <a:xfrm>
                      <a:off x="0" y="0"/>
                      <a:ext cx="2854325" cy="2059305"/>
                    </a:xfrm>
                    <a:prstGeom prst="rect">
                      <a:avLst/>
                    </a:prstGeom>
                    <a:noFill/>
                    <a:ln w="9525">
                      <a:noFill/>
                      <a:miter lim="800000"/>
                      <a:headEnd/>
                      <a:tailEnd/>
                    </a:ln>
                  </pic:spPr>
                </pic:pic>
              </a:graphicData>
            </a:graphic>
          </wp:inline>
        </w:drawing>
      </w:r>
    </w:p>
    <w:p w:rsidR="003768FD" w:rsidRPr="00A512F9" w:rsidRDefault="003768FD" w:rsidP="009263CF">
      <w:pPr>
        <w:ind w:firstLine="540"/>
        <w:jc w:val="both"/>
        <w:rPr>
          <w:szCs w:val="24"/>
        </w:rPr>
      </w:pPr>
      <w:r w:rsidRPr="00A512F9">
        <w:rPr>
          <w:szCs w:val="24"/>
        </w:rPr>
        <w:lastRenderedPageBreak/>
        <w:t xml:space="preserve">К сожалению, по внешнему виду клеща никак нельзя определить, инфицирован ли он. Определить энцефалитный клещ или нет можно только путем его обследования в условиях лаборатории. Для этого используется метод высокой чувствительности полимеразой цепной реакции (ПЦР), с помощью которого выявляется вирус энцефалита. </w:t>
      </w:r>
    </w:p>
    <w:p w:rsidR="003768FD" w:rsidRPr="00A512F9" w:rsidRDefault="003768FD" w:rsidP="009263CF">
      <w:pPr>
        <w:ind w:firstLine="540"/>
        <w:jc w:val="both"/>
        <w:rPr>
          <w:szCs w:val="24"/>
        </w:rPr>
      </w:pPr>
      <w:r w:rsidRPr="00A512F9">
        <w:rPr>
          <w:szCs w:val="24"/>
        </w:rPr>
        <w:t>Вирус может быть обнаружен и у самок клеща, и у самцов, и у нимф, и даже у личинок. Клещ приобретает вирус</w:t>
      </w:r>
      <w:r w:rsidR="00044EBA" w:rsidRPr="00A512F9">
        <w:rPr>
          <w:szCs w:val="24"/>
        </w:rPr>
        <w:t xml:space="preserve"> </w:t>
      </w:r>
      <w:r w:rsidRPr="00A512F9">
        <w:rPr>
          <w:szCs w:val="24"/>
        </w:rPr>
        <w:t xml:space="preserve"> энцефалита в процессе своей жизнедеятельности на инфицированном животном. </w:t>
      </w:r>
    </w:p>
    <w:p w:rsidR="003768FD" w:rsidRPr="00A512F9" w:rsidRDefault="003768FD" w:rsidP="003768FD">
      <w:pPr>
        <w:widowControl w:val="0"/>
        <w:autoSpaceDE w:val="0"/>
        <w:autoSpaceDN w:val="0"/>
        <w:adjustRightInd w:val="0"/>
        <w:ind w:firstLine="540"/>
        <w:jc w:val="center"/>
        <w:rPr>
          <w:rStyle w:val="ae"/>
          <w:szCs w:val="24"/>
        </w:rPr>
      </w:pPr>
    </w:p>
    <w:p w:rsidR="003768FD" w:rsidRPr="00A512F9" w:rsidRDefault="003768FD" w:rsidP="003768FD">
      <w:pPr>
        <w:widowControl w:val="0"/>
        <w:autoSpaceDE w:val="0"/>
        <w:autoSpaceDN w:val="0"/>
        <w:adjustRightInd w:val="0"/>
        <w:ind w:firstLine="540"/>
        <w:jc w:val="center"/>
        <w:rPr>
          <w:rStyle w:val="ae"/>
          <w:szCs w:val="24"/>
        </w:rPr>
      </w:pPr>
      <w:r w:rsidRPr="00A512F9">
        <w:rPr>
          <w:rStyle w:val="ae"/>
          <w:szCs w:val="24"/>
        </w:rPr>
        <w:t>Как можно защититься от клещевого вирусного энцефалита.</w:t>
      </w:r>
    </w:p>
    <w:p w:rsidR="003768FD" w:rsidRPr="00A512F9" w:rsidRDefault="003768FD" w:rsidP="003768FD">
      <w:pPr>
        <w:widowControl w:val="0"/>
        <w:autoSpaceDE w:val="0"/>
        <w:autoSpaceDN w:val="0"/>
        <w:adjustRightInd w:val="0"/>
        <w:ind w:firstLine="540"/>
        <w:jc w:val="center"/>
        <w:rPr>
          <w:szCs w:val="24"/>
        </w:rPr>
      </w:pPr>
    </w:p>
    <w:p w:rsidR="003768FD" w:rsidRPr="00A512F9" w:rsidRDefault="003768FD" w:rsidP="009263CF">
      <w:pPr>
        <w:widowControl w:val="0"/>
        <w:autoSpaceDE w:val="0"/>
        <w:autoSpaceDN w:val="0"/>
        <w:adjustRightInd w:val="0"/>
        <w:ind w:firstLine="708"/>
        <w:jc w:val="both"/>
        <w:rPr>
          <w:szCs w:val="24"/>
        </w:rPr>
      </w:pPr>
      <w:r w:rsidRPr="00A512F9">
        <w:rPr>
          <w:b/>
          <w:szCs w:val="24"/>
        </w:rPr>
        <w:t>Основными средствами специфической профилактики КВЭ служат вакцинация в соответствии с календарем прививок по эпидемическим</w:t>
      </w:r>
      <w:r w:rsidRPr="00A512F9">
        <w:rPr>
          <w:szCs w:val="24"/>
        </w:rPr>
        <w:t xml:space="preserve"> </w:t>
      </w:r>
      <w:r w:rsidRPr="00A512F9">
        <w:rPr>
          <w:b/>
          <w:szCs w:val="24"/>
        </w:rPr>
        <w:t>показаниям</w:t>
      </w:r>
      <w:r w:rsidRPr="00A512F9">
        <w:rPr>
          <w:szCs w:val="24"/>
        </w:rPr>
        <w:t xml:space="preserve"> </w:t>
      </w:r>
      <w:r w:rsidRPr="00A512F9">
        <w:rPr>
          <w:b/>
          <w:szCs w:val="24"/>
        </w:rPr>
        <w:t>или экстренная профилактика человеческим иммуноглобулином против КВЭ</w:t>
      </w:r>
      <w:r w:rsidRPr="00A512F9">
        <w:rPr>
          <w:szCs w:val="24"/>
        </w:rPr>
        <w:t>.</w:t>
      </w:r>
    </w:p>
    <w:p w:rsidR="003768FD" w:rsidRPr="00A512F9" w:rsidRDefault="003768FD" w:rsidP="003768FD">
      <w:pPr>
        <w:widowControl w:val="0"/>
        <w:autoSpaceDE w:val="0"/>
        <w:autoSpaceDN w:val="0"/>
        <w:adjustRightInd w:val="0"/>
        <w:ind w:firstLine="540"/>
        <w:jc w:val="both"/>
        <w:rPr>
          <w:szCs w:val="24"/>
        </w:rPr>
      </w:pPr>
    </w:p>
    <w:p w:rsidR="003768FD" w:rsidRPr="00A512F9" w:rsidRDefault="003768FD" w:rsidP="003768FD">
      <w:pPr>
        <w:jc w:val="center"/>
        <w:rPr>
          <w:b/>
          <w:szCs w:val="24"/>
        </w:rPr>
      </w:pPr>
      <w:r w:rsidRPr="00A512F9">
        <w:rPr>
          <w:b/>
          <w:szCs w:val="24"/>
        </w:rPr>
        <w:t>Где и как можно сделать прививку от клещевого вирусного энцефалита.</w:t>
      </w:r>
    </w:p>
    <w:p w:rsidR="003768FD" w:rsidRPr="00A512F9" w:rsidRDefault="003768FD" w:rsidP="003768FD">
      <w:pPr>
        <w:jc w:val="center"/>
        <w:rPr>
          <w:b/>
          <w:szCs w:val="24"/>
        </w:rPr>
      </w:pPr>
    </w:p>
    <w:p w:rsidR="003768FD" w:rsidRPr="00A512F9" w:rsidRDefault="003768FD" w:rsidP="009263CF">
      <w:pPr>
        <w:ind w:firstLine="708"/>
        <w:jc w:val="both"/>
        <w:rPr>
          <w:szCs w:val="24"/>
        </w:rPr>
      </w:pPr>
      <w:r w:rsidRPr="00A512F9">
        <w:rPr>
          <w:szCs w:val="24"/>
        </w:rPr>
        <w:t>В Российской Федерации зарегистрированы несколько вакцин против клещевого вирусного энцефалита. Прививку от клещевого энцефалита можно сделать в прививочных пунктах на базах поликлиник, медсанчастей, здравпунктов учебных заведений после консультации врача.</w:t>
      </w:r>
    </w:p>
    <w:p w:rsidR="003768FD" w:rsidRPr="00A512F9" w:rsidRDefault="003768FD" w:rsidP="009263CF">
      <w:pPr>
        <w:ind w:firstLine="708"/>
        <w:jc w:val="both"/>
        <w:rPr>
          <w:szCs w:val="24"/>
        </w:rPr>
      </w:pPr>
      <w:r w:rsidRPr="00A512F9">
        <w:rPr>
          <w:szCs w:val="24"/>
        </w:rPr>
        <w:t>После введения вакцины, иммунная система распознает вирусные антигены и учится бороться с вирусом. Обученные клетки иммунной системы начинают производить антитела (иммуноглобулины). Естественные иммуноглобулины сразу блокируют развитие вируса, попавшего в организм.</w:t>
      </w:r>
    </w:p>
    <w:p w:rsidR="003768FD" w:rsidRPr="00A512F9" w:rsidRDefault="003768FD" w:rsidP="009263CF">
      <w:pPr>
        <w:ind w:firstLine="708"/>
        <w:jc w:val="both"/>
        <w:rPr>
          <w:szCs w:val="24"/>
        </w:rPr>
      </w:pPr>
      <w:r w:rsidRPr="00A512F9">
        <w:rPr>
          <w:szCs w:val="24"/>
        </w:rPr>
        <w:t xml:space="preserve">Полный курс состоит из </w:t>
      </w:r>
      <w:r w:rsidR="00562C79" w:rsidRPr="00A512F9">
        <w:rPr>
          <w:szCs w:val="24"/>
        </w:rPr>
        <w:t>2</w:t>
      </w:r>
      <w:r w:rsidRPr="00A512F9">
        <w:rPr>
          <w:szCs w:val="24"/>
        </w:rPr>
        <w:t xml:space="preserve">-х </w:t>
      </w:r>
      <w:r w:rsidR="00562C79" w:rsidRPr="00A512F9">
        <w:rPr>
          <w:szCs w:val="24"/>
        </w:rPr>
        <w:t>или 3-х прививок в зависимости от применяемой вакцины.</w:t>
      </w:r>
      <w:r w:rsidRPr="00A512F9">
        <w:rPr>
          <w:szCs w:val="24"/>
        </w:rPr>
        <w:t xml:space="preserve"> Предпочтительнее начинать вакцинацию осенью (в октябре—ноябре), чтобы  вторую прививку с</w:t>
      </w:r>
      <w:r w:rsidR="009C470A">
        <w:rPr>
          <w:szCs w:val="24"/>
        </w:rPr>
        <w:t xml:space="preserve">делать весной (в марте—апреле). </w:t>
      </w:r>
      <w:r w:rsidRPr="00A512F9">
        <w:rPr>
          <w:szCs w:val="24"/>
        </w:rPr>
        <w:t>Для долгого сохранения защитной концентрации иммуноглобулина нужно введение нескольких доз вакцины. Защита от клещевого энцефалита появляется не ранее чем через две недели, после введения второй дозы вакцины. Поэтому прививаться  желательно до наступления клещевого сезона, так что бы вторая прививка была сделана не менее чем за две недели до риска укуса клещом. Через год прививку однократно повторяют. В последующем проводятся ревакцинации с периодичностью 1 раз в 3 года.</w:t>
      </w:r>
    </w:p>
    <w:p w:rsidR="003768FD" w:rsidRPr="00A512F9" w:rsidRDefault="003768FD" w:rsidP="009263CF">
      <w:pPr>
        <w:ind w:firstLine="708"/>
        <w:jc w:val="both"/>
        <w:rPr>
          <w:szCs w:val="24"/>
        </w:rPr>
      </w:pPr>
      <w:r w:rsidRPr="00A512F9">
        <w:rPr>
          <w:szCs w:val="24"/>
        </w:rPr>
        <w:t>Есть ускоренная схема вакцинации, когда первая прививка делается весной, а вторая - через месяц после первой, и экстренная схема, где интервал между двумя прививками сокращается до 2 недель. Вакцинация осуществляется в медицинских учреждениях по месту медицинского обслуживания на бесплатной и  платной основе.   </w:t>
      </w:r>
    </w:p>
    <w:p w:rsidR="003768FD" w:rsidRPr="00A512F9" w:rsidRDefault="003768FD" w:rsidP="009263CF">
      <w:pPr>
        <w:ind w:firstLine="708"/>
        <w:jc w:val="both"/>
        <w:rPr>
          <w:szCs w:val="24"/>
        </w:rPr>
      </w:pPr>
      <w:r w:rsidRPr="00A512F9">
        <w:rPr>
          <w:szCs w:val="24"/>
        </w:rPr>
        <w:t>К вакцинации допускаются клинически здоровые люди (дети с 12 месяцев) после осмотра терапевтом (педиатром). Терапевт (педиатр) также проинформирует вас о том, где можно провести вакцинацию.</w:t>
      </w:r>
    </w:p>
    <w:p w:rsidR="003768FD" w:rsidRPr="00A512F9" w:rsidRDefault="003768FD" w:rsidP="009263CF">
      <w:pPr>
        <w:ind w:firstLine="708"/>
        <w:jc w:val="both"/>
        <w:rPr>
          <w:szCs w:val="24"/>
        </w:rPr>
      </w:pPr>
      <w:r w:rsidRPr="00A512F9">
        <w:rPr>
          <w:szCs w:val="24"/>
        </w:rPr>
        <w:t>Вакцинироваться можно только в учреждениях, имеющих лицензию на этот вид деятельности. Введение вакцины, которая хранилась неправильно (без соблюдения «</w:t>
      </w:r>
      <w:proofErr w:type="spellStart"/>
      <w:r w:rsidRPr="00A512F9">
        <w:rPr>
          <w:szCs w:val="24"/>
        </w:rPr>
        <w:t>холодовой</w:t>
      </w:r>
      <w:proofErr w:type="spellEnd"/>
      <w:r w:rsidRPr="00A512F9">
        <w:rPr>
          <w:szCs w:val="24"/>
        </w:rPr>
        <w:t xml:space="preserve"> цепи») бесполезно, а иногда опасно. Для профилактики клещевого энцефалита используются следующие вакцины, зарегистрированные в России 2 отечественного производства и 2 импортные:</w:t>
      </w:r>
    </w:p>
    <w:p w:rsidR="003768FD" w:rsidRPr="00A512F9" w:rsidRDefault="003768FD" w:rsidP="003768FD">
      <w:pPr>
        <w:jc w:val="both"/>
        <w:rPr>
          <w:szCs w:val="24"/>
        </w:rPr>
      </w:pPr>
      <w:r w:rsidRPr="00A512F9">
        <w:rPr>
          <w:szCs w:val="24"/>
        </w:rPr>
        <w:t xml:space="preserve">1. Вакцина клещевого энцефалита </w:t>
      </w:r>
      <w:proofErr w:type="spellStart"/>
      <w:r w:rsidRPr="00A512F9">
        <w:rPr>
          <w:szCs w:val="24"/>
        </w:rPr>
        <w:t>культуральная</w:t>
      </w:r>
      <w:proofErr w:type="spellEnd"/>
      <w:r w:rsidRPr="00A512F9">
        <w:rPr>
          <w:szCs w:val="24"/>
        </w:rPr>
        <w:t xml:space="preserve"> очищенная концентрированная инактивированная сухая. (Предприятие по производству бактерийных и вирусных препаратов Института полиомиелита и вирусных энцефалитов им. М.П.Чумакова РАМН ФГУП) - для детей старше 4 лет и взрослых.</w:t>
      </w:r>
    </w:p>
    <w:p w:rsidR="003768FD" w:rsidRPr="00A512F9" w:rsidRDefault="00AF0161" w:rsidP="003768FD">
      <w:pPr>
        <w:jc w:val="both"/>
        <w:rPr>
          <w:szCs w:val="24"/>
        </w:rPr>
      </w:pPr>
      <w:r w:rsidRPr="00A512F9">
        <w:rPr>
          <w:szCs w:val="24"/>
        </w:rPr>
        <w:t xml:space="preserve">2. </w:t>
      </w:r>
      <w:proofErr w:type="spellStart"/>
      <w:r w:rsidRPr="00A512F9">
        <w:rPr>
          <w:szCs w:val="24"/>
        </w:rPr>
        <w:t>ЭнцеВир</w:t>
      </w:r>
      <w:proofErr w:type="spellEnd"/>
      <w:r w:rsidR="00F813B1" w:rsidRPr="00A512F9">
        <w:rPr>
          <w:szCs w:val="24"/>
        </w:rPr>
        <w:t xml:space="preserve"> </w:t>
      </w:r>
      <w:r w:rsidRPr="00A512F9">
        <w:rPr>
          <w:szCs w:val="24"/>
        </w:rPr>
        <w:t>(ФГУП НПО «</w:t>
      </w:r>
      <w:proofErr w:type="spellStart"/>
      <w:r w:rsidRPr="00A512F9">
        <w:rPr>
          <w:szCs w:val="24"/>
        </w:rPr>
        <w:t>Микроген</w:t>
      </w:r>
      <w:proofErr w:type="spellEnd"/>
      <w:r w:rsidRPr="00A512F9">
        <w:rPr>
          <w:szCs w:val="24"/>
        </w:rPr>
        <w:t>»).</w:t>
      </w:r>
    </w:p>
    <w:p w:rsidR="003768FD" w:rsidRPr="00A512F9" w:rsidRDefault="003768FD" w:rsidP="003768FD">
      <w:pPr>
        <w:jc w:val="both"/>
        <w:rPr>
          <w:szCs w:val="24"/>
        </w:rPr>
      </w:pPr>
      <w:r w:rsidRPr="00A512F9">
        <w:rPr>
          <w:szCs w:val="24"/>
        </w:rPr>
        <w:t xml:space="preserve">3.  ФСМЕ-ИММУН </w:t>
      </w:r>
      <w:proofErr w:type="spellStart"/>
      <w:r w:rsidRPr="00A512F9">
        <w:rPr>
          <w:szCs w:val="24"/>
        </w:rPr>
        <w:t>Инжект</w:t>
      </w:r>
      <w:proofErr w:type="spellEnd"/>
      <w:r w:rsidRPr="00A512F9">
        <w:rPr>
          <w:szCs w:val="24"/>
        </w:rPr>
        <w:t xml:space="preserve"> (</w:t>
      </w:r>
      <w:proofErr w:type="spellStart"/>
      <w:r w:rsidRPr="00A512F9">
        <w:rPr>
          <w:szCs w:val="24"/>
        </w:rPr>
        <w:t>Baxter</w:t>
      </w:r>
      <w:proofErr w:type="spellEnd"/>
      <w:r w:rsidRPr="00A512F9">
        <w:rPr>
          <w:szCs w:val="24"/>
        </w:rPr>
        <w:t xml:space="preserve"> </w:t>
      </w:r>
      <w:proofErr w:type="spellStart"/>
      <w:r w:rsidRPr="00A512F9">
        <w:rPr>
          <w:szCs w:val="24"/>
        </w:rPr>
        <w:t>Vaccine</w:t>
      </w:r>
      <w:proofErr w:type="spellEnd"/>
      <w:r w:rsidRPr="00A512F9">
        <w:rPr>
          <w:szCs w:val="24"/>
        </w:rPr>
        <w:t xml:space="preserve"> AG, Австрия) - с 16 лет, ФСМЕ-ИММУН </w:t>
      </w:r>
      <w:proofErr w:type="spellStart"/>
      <w:r w:rsidRPr="00A512F9">
        <w:rPr>
          <w:szCs w:val="24"/>
        </w:rPr>
        <w:t>Джуниор</w:t>
      </w:r>
      <w:proofErr w:type="spellEnd"/>
      <w:r w:rsidRPr="00A512F9">
        <w:rPr>
          <w:szCs w:val="24"/>
        </w:rPr>
        <w:t xml:space="preserve"> (</w:t>
      </w:r>
      <w:proofErr w:type="spellStart"/>
      <w:r w:rsidRPr="00A512F9">
        <w:rPr>
          <w:szCs w:val="24"/>
        </w:rPr>
        <w:t>Baxter</w:t>
      </w:r>
      <w:proofErr w:type="spellEnd"/>
      <w:r w:rsidRPr="00A512F9">
        <w:rPr>
          <w:szCs w:val="24"/>
        </w:rPr>
        <w:t xml:space="preserve"> </w:t>
      </w:r>
      <w:proofErr w:type="spellStart"/>
      <w:r w:rsidRPr="00A512F9">
        <w:rPr>
          <w:szCs w:val="24"/>
        </w:rPr>
        <w:t>Vaccine</w:t>
      </w:r>
      <w:proofErr w:type="spellEnd"/>
      <w:r w:rsidRPr="00A512F9">
        <w:rPr>
          <w:szCs w:val="24"/>
        </w:rPr>
        <w:t xml:space="preserve"> AG, Австрия) - для детей от 1 года до 16 лет</w:t>
      </w:r>
      <w:r w:rsidR="00AF0161" w:rsidRPr="00A512F9">
        <w:rPr>
          <w:szCs w:val="24"/>
        </w:rPr>
        <w:t>.</w:t>
      </w:r>
    </w:p>
    <w:p w:rsidR="003768FD" w:rsidRPr="00A512F9" w:rsidRDefault="003768FD" w:rsidP="003768FD">
      <w:pPr>
        <w:jc w:val="both"/>
        <w:rPr>
          <w:szCs w:val="24"/>
        </w:rPr>
      </w:pPr>
      <w:r w:rsidRPr="00A512F9">
        <w:rPr>
          <w:szCs w:val="24"/>
        </w:rPr>
        <w:t xml:space="preserve">4. </w:t>
      </w:r>
      <w:proofErr w:type="spellStart"/>
      <w:r w:rsidRPr="00A512F9">
        <w:rPr>
          <w:szCs w:val="24"/>
        </w:rPr>
        <w:t>Энцепур</w:t>
      </w:r>
      <w:proofErr w:type="spellEnd"/>
      <w:r w:rsidRPr="00A512F9">
        <w:rPr>
          <w:szCs w:val="24"/>
        </w:rPr>
        <w:t xml:space="preserve"> взрослый (</w:t>
      </w:r>
      <w:proofErr w:type="spellStart"/>
      <w:r w:rsidRPr="00A512F9">
        <w:rPr>
          <w:szCs w:val="24"/>
        </w:rPr>
        <w:t>Новартис</w:t>
      </w:r>
      <w:proofErr w:type="spellEnd"/>
      <w:r w:rsidRPr="00A512F9">
        <w:rPr>
          <w:szCs w:val="24"/>
        </w:rPr>
        <w:t xml:space="preserve"> Вакцины и Диагностика </w:t>
      </w:r>
      <w:proofErr w:type="spellStart"/>
      <w:r w:rsidRPr="00A512F9">
        <w:rPr>
          <w:szCs w:val="24"/>
        </w:rPr>
        <w:t>ГмбХ</w:t>
      </w:r>
      <w:proofErr w:type="spellEnd"/>
      <w:r w:rsidRPr="00A512F9">
        <w:rPr>
          <w:szCs w:val="24"/>
        </w:rPr>
        <w:t xml:space="preserve"> и </w:t>
      </w:r>
      <w:proofErr w:type="spellStart"/>
      <w:r w:rsidRPr="00A512F9">
        <w:rPr>
          <w:szCs w:val="24"/>
        </w:rPr>
        <w:t>Ко</w:t>
      </w:r>
      <w:proofErr w:type="gramStart"/>
      <w:r w:rsidRPr="00A512F9">
        <w:rPr>
          <w:szCs w:val="24"/>
        </w:rPr>
        <w:t>.К</w:t>
      </w:r>
      <w:proofErr w:type="gramEnd"/>
      <w:r w:rsidRPr="00A512F9">
        <w:rPr>
          <w:szCs w:val="24"/>
        </w:rPr>
        <w:t>Г</w:t>
      </w:r>
      <w:proofErr w:type="spellEnd"/>
      <w:r w:rsidRPr="00A512F9">
        <w:rPr>
          <w:szCs w:val="24"/>
        </w:rPr>
        <w:t xml:space="preserve">, Германия) — с 12 лет, </w:t>
      </w:r>
      <w:proofErr w:type="spellStart"/>
      <w:r w:rsidRPr="00A512F9">
        <w:rPr>
          <w:szCs w:val="24"/>
        </w:rPr>
        <w:t>Энцепур</w:t>
      </w:r>
      <w:proofErr w:type="spellEnd"/>
      <w:r w:rsidRPr="00A512F9">
        <w:rPr>
          <w:szCs w:val="24"/>
        </w:rPr>
        <w:t xml:space="preserve"> детский (</w:t>
      </w:r>
      <w:proofErr w:type="spellStart"/>
      <w:r w:rsidRPr="00A512F9">
        <w:rPr>
          <w:szCs w:val="24"/>
        </w:rPr>
        <w:t>Новартис</w:t>
      </w:r>
      <w:proofErr w:type="spellEnd"/>
      <w:r w:rsidRPr="00A512F9">
        <w:rPr>
          <w:szCs w:val="24"/>
        </w:rPr>
        <w:t xml:space="preserve"> Вакцины и Диагностика </w:t>
      </w:r>
      <w:proofErr w:type="spellStart"/>
      <w:r w:rsidRPr="00A512F9">
        <w:rPr>
          <w:szCs w:val="24"/>
        </w:rPr>
        <w:t>ГмбХ</w:t>
      </w:r>
      <w:proofErr w:type="spellEnd"/>
      <w:r w:rsidRPr="00A512F9">
        <w:rPr>
          <w:szCs w:val="24"/>
        </w:rPr>
        <w:t xml:space="preserve"> и </w:t>
      </w:r>
      <w:proofErr w:type="spellStart"/>
      <w:r w:rsidRPr="00A512F9">
        <w:rPr>
          <w:szCs w:val="24"/>
        </w:rPr>
        <w:t>Ко.КГ</w:t>
      </w:r>
      <w:proofErr w:type="spellEnd"/>
      <w:r w:rsidRPr="00A512F9">
        <w:rPr>
          <w:szCs w:val="24"/>
        </w:rPr>
        <w:t>, Германия) — для детей с 1 года до 11 лет.</w:t>
      </w:r>
    </w:p>
    <w:p w:rsidR="00070696" w:rsidRDefault="003768FD" w:rsidP="009263CF">
      <w:pPr>
        <w:jc w:val="center"/>
        <w:rPr>
          <w:b/>
          <w:szCs w:val="24"/>
        </w:rPr>
      </w:pPr>
      <w:r w:rsidRPr="00A512F9">
        <w:rPr>
          <w:b/>
          <w:szCs w:val="24"/>
        </w:rPr>
        <w:lastRenderedPageBreak/>
        <w:t>Профилактика клеще</w:t>
      </w:r>
      <w:r w:rsidR="00DB5137">
        <w:rPr>
          <w:b/>
          <w:szCs w:val="24"/>
        </w:rPr>
        <w:t xml:space="preserve">вого </w:t>
      </w:r>
      <w:proofErr w:type="spellStart"/>
      <w:r w:rsidR="00DB5137">
        <w:rPr>
          <w:b/>
          <w:szCs w:val="24"/>
        </w:rPr>
        <w:t>боррелиоза</w:t>
      </w:r>
      <w:proofErr w:type="spellEnd"/>
      <w:r w:rsidR="00DB5137">
        <w:rPr>
          <w:b/>
          <w:szCs w:val="24"/>
        </w:rPr>
        <w:t xml:space="preserve"> (болезни Лайма)</w:t>
      </w:r>
    </w:p>
    <w:p w:rsidR="00DB5137" w:rsidRPr="00A512F9" w:rsidRDefault="00DB5137" w:rsidP="009263CF">
      <w:pPr>
        <w:jc w:val="center"/>
        <w:rPr>
          <w:b/>
          <w:szCs w:val="24"/>
        </w:rPr>
      </w:pPr>
    </w:p>
    <w:p w:rsidR="00070696" w:rsidRPr="00A512F9" w:rsidRDefault="003768FD" w:rsidP="009263CF">
      <w:pPr>
        <w:pStyle w:val="af"/>
        <w:spacing w:before="0" w:beforeAutospacing="0" w:after="0" w:afterAutospacing="0"/>
        <w:ind w:firstLine="708"/>
        <w:jc w:val="both"/>
      </w:pPr>
      <w:r w:rsidRPr="00A512F9">
        <w:t xml:space="preserve">Пассивной специфической профилактики </w:t>
      </w:r>
      <w:proofErr w:type="gramStart"/>
      <w:r w:rsidRPr="00A512F9">
        <w:t>клещевого</w:t>
      </w:r>
      <w:proofErr w:type="gramEnd"/>
      <w:r w:rsidRPr="00A512F9">
        <w:t xml:space="preserve"> </w:t>
      </w:r>
      <w:proofErr w:type="spellStart"/>
      <w:r w:rsidRPr="00A512F9">
        <w:t>боррелиоза</w:t>
      </w:r>
      <w:proofErr w:type="spellEnd"/>
      <w:r w:rsidRPr="00A512F9">
        <w:t xml:space="preserve"> (вакцинации) не существует.</w:t>
      </w:r>
      <w:r w:rsidR="0044715D" w:rsidRPr="00A512F9">
        <w:t xml:space="preserve"> </w:t>
      </w:r>
      <w:r w:rsidRPr="00A512F9">
        <w:t>Проводится экстренная профилактика: по своей сути, экс</w:t>
      </w:r>
      <w:r w:rsidR="007B2161">
        <w:t xml:space="preserve">тренная </w:t>
      </w:r>
      <w:proofErr w:type="spellStart"/>
      <w:r w:rsidR="007B2161">
        <w:t>антибиотикопрофилактика</w:t>
      </w:r>
      <w:proofErr w:type="spellEnd"/>
      <w:r w:rsidR="007B2161">
        <w:t xml:space="preserve"> </w:t>
      </w:r>
      <w:proofErr w:type="spellStart"/>
      <w:r w:rsidRPr="00A512F9">
        <w:t>боррелиоза</w:t>
      </w:r>
      <w:proofErr w:type="spellEnd"/>
      <w:r w:rsidRPr="00A512F9">
        <w:t xml:space="preserve"> - это назначение антибиотиков в инкубационном периоде, в то время когда количество </w:t>
      </w:r>
      <w:proofErr w:type="spellStart"/>
      <w:r w:rsidRPr="00A512F9">
        <w:t>боррелий</w:t>
      </w:r>
      <w:proofErr w:type="spellEnd"/>
      <w:r w:rsidRPr="00A512F9">
        <w:t xml:space="preserve"> еще относительно невелико, что позволяет применять препараты в дозах и курсами значительно меньшими, </w:t>
      </w:r>
      <w:r w:rsidR="00070696" w:rsidRPr="00A512F9">
        <w:t>чем при уже развившихся клинических проявлениях.</w:t>
      </w:r>
    </w:p>
    <w:p w:rsidR="003768FD" w:rsidRPr="00A512F9" w:rsidRDefault="003768FD" w:rsidP="009263CF">
      <w:pPr>
        <w:pStyle w:val="af"/>
        <w:spacing w:before="0" w:beforeAutospacing="0" w:after="0" w:afterAutospacing="0"/>
        <w:ind w:firstLine="708"/>
        <w:jc w:val="both"/>
      </w:pPr>
      <w:r w:rsidRPr="00A512F9">
        <w:t xml:space="preserve">Экстренная профилактика </w:t>
      </w:r>
      <w:proofErr w:type="spellStart"/>
      <w:r w:rsidRPr="00A512F9">
        <w:t>боррелиоза</w:t>
      </w:r>
      <w:proofErr w:type="spellEnd"/>
      <w:r w:rsidRPr="00A512F9">
        <w:t xml:space="preserve"> осуществляется строго индивидуально в случаях, когда точно установлено, что присосавшийся клещ был инфицирован </w:t>
      </w:r>
      <w:proofErr w:type="spellStart"/>
      <w:r w:rsidRPr="00A512F9">
        <w:t>боррелиями</w:t>
      </w:r>
      <w:proofErr w:type="spellEnd"/>
      <w:r w:rsidRPr="00A512F9">
        <w:t>.</w:t>
      </w:r>
    </w:p>
    <w:p w:rsidR="003768FD" w:rsidRPr="00A512F9" w:rsidRDefault="003768FD" w:rsidP="009263CF">
      <w:pPr>
        <w:ind w:firstLine="708"/>
        <w:jc w:val="both"/>
        <w:rPr>
          <w:szCs w:val="24"/>
        </w:rPr>
      </w:pPr>
      <w:r w:rsidRPr="00A512F9">
        <w:rPr>
          <w:szCs w:val="24"/>
        </w:rPr>
        <w:t xml:space="preserve">Для экстренной профилактики </w:t>
      </w:r>
      <w:proofErr w:type="spellStart"/>
      <w:r w:rsidRPr="00A512F9">
        <w:rPr>
          <w:szCs w:val="24"/>
        </w:rPr>
        <w:t>боррелиоза</w:t>
      </w:r>
      <w:proofErr w:type="spellEnd"/>
      <w:r w:rsidRPr="00A512F9">
        <w:rPr>
          <w:szCs w:val="24"/>
        </w:rPr>
        <w:t xml:space="preserve"> в России нашли применение антибиотики различных групп: пенициллины, тетрациклины, </w:t>
      </w:r>
      <w:proofErr w:type="spellStart"/>
      <w:r w:rsidRPr="00A512F9">
        <w:rPr>
          <w:szCs w:val="24"/>
        </w:rPr>
        <w:t>макролиды</w:t>
      </w:r>
      <w:proofErr w:type="spellEnd"/>
      <w:r w:rsidRPr="00A512F9">
        <w:rPr>
          <w:szCs w:val="24"/>
        </w:rPr>
        <w:t xml:space="preserve">, которые являются эффективными и для лечения </w:t>
      </w:r>
      <w:proofErr w:type="spellStart"/>
      <w:r w:rsidRPr="00A512F9">
        <w:rPr>
          <w:szCs w:val="24"/>
        </w:rPr>
        <w:t>манифестных</w:t>
      </w:r>
      <w:proofErr w:type="spellEnd"/>
      <w:r w:rsidRPr="00A512F9">
        <w:rPr>
          <w:szCs w:val="24"/>
        </w:rPr>
        <w:t xml:space="preserve"> форм болезни. Одним из важных условий использования для раннего лечения антибиотиков разных фармакологических групп является их хорошее проникновение и накопление в коже - месте нахождения возбудителя в инкубационном периоде.</w:t>
      </w:r>
    </w:p>
    <w:p w:rsidR="003768FD" w:rsidRPr="00A512F9" w:rsidRDefault="003768FD" w:rsidP="009263CF">
      <w:pPr>
        <w:ind w:firstLine="360"/>
        <w:jc w:val="both"/>
        <w:rPr>
          <w:szCs w:val="24"/>
        </w:rPr>
      </w:pPr>
      <w:r w:rsidRPr="00A512F9">
        <w:rPr>
          <w:szCs w:val="24"/>
          <w:u w:val="single"/>
        </w:rPr>
        <w:t xml:space="preserve">Показания к назначению и условия проведения </w:t>
      </w:r>
      <w:proofErr w:type="gramStart"/>
      <w:r w:rsidRPr="00A512F9">
        <w:rPr>
          <w:szCs w:val="24"/>
          <w:u w:val="single"/>
        </w:rPr>
        <w:t>экстренной</w:t>
      </w:r>
      <w:proofErr w:type="gramEnd"/>
      <w:r w:rsidRPr="00A512F9">
        <w:rPr>
          <w:szCs w:val="24"/>
          <w:u w:val="single"/>
        </w:rPr>
        <w:t xml:space="preserve"> </w:t>
      </w:r>
      <w:proofErr w:type="spellStart"/>
      <w:r w:rsidRPr="00A512F9">
        <w:rPr>
          <w:szCs w:val="24"/>
          <w:u w:val="single"/>
        </w:rPr>
        <w:t>антибиотикопрофилактики</w:t>
      </w:r>
      <w:proofErr w:type="spellEnd"/>
      <w:r w:rsidRPr="00A512F9">
        <w:rPr>
          <w:szCs w:val="24"/>
        </w:rPr>
        <w:t>:</w:t>
      </w:r>
    </w:p>
    <w:p w:rsidR="003768FD" w:rsidRPr="00A512F9" w:rsidRDefault="003768FD" w:rsidP="003768FD">
      <w:pPr>
        <w:numPr>
          <w:ilvl w:val="0"/>
          <w:numId w:val="14"/>
        </w:numPr>
        <w:jc w:val="both"/>
        <w:rPr>
          <w:szCs w:val="24"/>
        </w:rPr>
      </w:pPr>
      <w:r w:rsidRPr="00A512F9">
        <w:rPr>
          <w:szCs w:val="24"/>
        </w:rPr>
        <w:t>данные эпидемиологического анамнеза - факт присасывания к кожным покровам иксодовых клещей;</w:t>
      </w:r>
    </w:p>
    <w:p w:rsidR="003768FD" w:rsidRPr="00A512F9" w:rsidRDefault="003768FD" w:rsidP="003768FD">
      <w:pPr>
        <w:numPr>
          <w:ilvl w:val="0"/>
          <w:numId w:val="14"/>
        </w:numPr>
        <w:jc w:val="both"/>
        <w:rPr>
          <w:szCs w:val="24"/>
        </w:rPr>
      </w:pPr>
      <w:r w:rsidRPr="00A512F9">
        <w:rPr>
          <w:szCs w:val="24"/>
        </w:rPr>
        <w:t xml:space="preserve">выявление </w:t>
      </w:r>
      <w:proofErr w:type="spellStart"/>
      <w:r w:rsidRPr="00A512F9">
        <w:rPr>
          <w:szCs w:val="24"/>
        </w:rPr>
        <w:t>боррелий</w:t>
      </w:r>
      <w:proofErr w:type="spellEnd"/>
      <w:r w:rsidRPr="00A512F9">
        <w:rPr>
          <w:szCs w:val="24"/>
        </w:rPr>
        <w:t xml:space="preserve"> в присосавшихся клещах;</w:t>
      </w:r>
    </w:p>
    <w:p w:rsidR="003768FD" w:rsidRPr="00A512F9" w:rsidRDefault="003768FD" w:rsidP="003768FD">
      <w:pPr>
        <w:numPr>
          <w:ilvl w:val="0"/>
          <w:numId w:val="14"/>
        </w:numPr>
        <w:jc w:val="both"/>
        <w:rPr>
          <w:szCs w:val="24"/>
        </w:rPr>
      </w:pPr>
      <w:r w:rsidRPr="00A512F9">
        <w:rPr>
          <w:szCs w:val="24"/>
        </w:rPr>
        <w:t xml:space="preserve">сроки начала </w:t>
      </w:r>
      <w:proofErr w:type="spellStart"/>
      <w:r w:rsidRPr="00A512F9">
        <w:rPr>
          <w:szCs w:val="24"/>
        </w:rPr>
        <w:t>антибиотикопрофилактики</w:t>
      </w:r>
      <w:proofErr w:type="spellEnd"/>
      <w:r w:rsidRPr="00A512F9">
        <w:rPr>
          <w:szCs w:val="24"/>
        </w:rPr>
        <w:t xml:space="preserve"> - как можно раньше после присасывания клеща (не позже 5 дня после присасывания клеща);</w:t>
      </w:r>
    </w:p>
    <w:p w:rsidR="003768FD" w:rsidRPr="00A512F9" w:rsidRDefault="003768FD" w:rsidP="003768FD">
      <w:pPr>
        <w:numPr>
          <w:ilvl w:val="0"/>
          <w:numId w:val="14"/>
        </w:numPr>
        <w:jc w:val="both"/>
        <w:rPr>
          <w:szCs w:val="24"/>
        </w:rPr>
      </w:pPr>
      <w:r w:rsidRPr="00A512F9">
        <w:rPr>
          <w:szCs w:val="24"/>
        </w:rPr>
        <w:t>хорошая индивидуальная переносимость рекомендуемых антибиотиков;</w:t>
      </w:r>
    </w:p>
    <w:p w:rsidR="003768FD" w:rsidRPr="00A512F9" w:rsidRDefault="003768FD" w:rsidP="003768FD">
      <w:pPr>
        <w:numPr>
          <w:ilvl w:val="0"/>
          <w:numId w:val="14"/>
        </w:numPr>
        <w:jc w:val="both"/>
        <w:rPr>
          <w:szCs w:val="24"/>
        </w:rPr>
      </w:pPr>
      <w:r w:rsidRPr="00A512F9">
        <w:rPr>
          <w:szCs w:val="24"/>
        </w:rPr>
        <w:t xml:space="preserve">проведение </w:t>
      </w:r>
      <w:proofErr w:type="spellStart"/>
      <w:r w:rsidRPr="00A512F9">
        <w:rPr>
          <w:szCs w:val="24"/>
        </w:rPr>
        <w:t>антибиотикопрофилактики</w:t>
      </w:r>
      <w:proofErr w:type="spellEnd"/>
      <w:r w:rsidRPr="00A512F9">
        <w:rPr>
          <w:szCs w:val="24"/>
        </w:rPr>
        <w:t xml:space="preserve"> под контролем врача;</w:t>
      </w:r>
    </w:p>
    <w:p w:rsidR="003768FD" w:rsidRPr="00A512F9" w:rsidRDefault="003768FD" w:rsidP="003768FD">
      <w:pPr>
        <w:numPr>
          <w:ilvl w:val="0"/>
          <w:numId w:val="14"/>
        </w:numPr>
        <w:jc w:val="both"/>
        <w:rPr>
          <w:szCs w:val="24"/>
        </w:rPr>
      </w:pPr>
      <w:r w:rsidRPr="00A512F9">
        <w:rPr>
          <w:szCs w:val="24"/>
        </w:rPr>
        <w:t xml:space="preserve">контрольное обследование через 1-3 месяца после проведенного курса </w:t>
      </w:r>
      <w:proofErr w:type="spellStart"/>
      <w:r w:rsidRPr="00A512F9">
        <w:rPr>
          <w:szCs w:val="24"/>
        </w:rPr>
        <w:t>антибиотикотерапии</w:t>
      </w:r>
      <w:proofErr w:type="spellEnd"/>
      <w:r w:rsidRPr="00A512F9">
        <w:rPr>
          <w:szCs w:val="24"/>
        </w:rPr>
        <w:t xml:space="preserve"> для своевременного выявления возможного перехода заболевания в хроническое течение.</w:t>
      </w:r>
    </w:p>
    <w:p w:rsidR="003768FD" w:rsidRPr="00A512F9" w:rsidRDefault="003768FD" w:rsidP="003768FD">
      <w:pPr>
        <w:jc w:val="center"/>
        <w:rPr>
          <w:b/>
          <w:szCs w:val="24"/>
        </w:rPr>
      </w:pPr>
    </w:p>
    <w:p w:rsidR="003768FD" w:rsidRPr="00A512F9" w:rsidRDefault="003768FD" w:rsidP="003768FD">
      <w:pPr>
        <w:jc w:val="center"/>
        <w:rPr>
          <w:rStyle w:val="ae"/>
          <w:szCs w:val="24"/>
        </w:rPr>
      </w:pPr>
      <w:r w:rsidRPr="00A512F9">
        <w:rPr>
          <w:b/>
          <w:szCs w:val="24"/>
        </w:rPr>
        <w:t xml:space="preserve">Неспецифическая профилактика инфекций, </w:t>
      </w:r>
      <w:r w:rsidRPr="00A512F9">
        <w:rPr>
          <w:rStyle w:val="ae"/>
          <w:szCs w:val="24"/>
        </w:rPr>
        <w:t>переда</w:t>
      </w:r>
      <w:r w:rsidR="009263CF" w:rsidRPr="00A512F9">
        <w:rPr>
          <w:rStyle w:val="ae"/>
          <w:szCs w:val="24"/>
        </w:rPr>
        <w:t>ющихся при укусе</w:t>
      </w:r>
      <w:r w:rsidRPr="00A512F9">
        <w:rPr>
          <w:rStyle w:val="ae"/>
          <w:szCs w:val="24"/>
        </w:rPr>
        <w:t xml:space="preserve"> клеща.</w:t>
      </w:r>
    </w:p>
    <w:p w:rsidR="003768FD" w:rsidRPr="00A512F9" w:rsidRDefault="003768FD" w:rsidP="003768FD">
      <w:pPr>
        <w:jc w:val="both"/>
        <w:rPr>
          <w:szCs w:val="24"/>
        </w:rPr>
      </w:pPr>
    </w:p>
    <w:p w:rsidR="003768FD" w:rsidRPr="00A512F9" w:rsidRDefault="00F15BC2" w:rsidP="009263CF">
      <w:pPr>
        <w:widowControl w:val="0"/>
        <w:autoSpaceDE w:val="0"/>
        <w:autoSpaceDN w:val="0"/>
        <w:adjustRightInd w:val="0"/>
        <w:ind w:firstLine="708"/>
        <w:jc w:val="both"/>
        <w:rPr>
          <w:szCs w:val="24"/>
        </w:rPr>
      </w:pPr>
      <w:r>
        <w:rPr>
          <w:szCs w:val="24"/>
        </w:rPr>
        <w:t xml:space="preserve">Клещи обычно находятся на </w:t>
      </w:r>
      <w:r w:rsidR="003768FD" w:rsidRPr="00A512F9">
        <w:rPr>
          <w:szCs w:val="24"/>
        </w:rPr>
        <w:t>травяной или кустарниковой</w:t>
      </w:r>
      <w:r>
        <w:rPr>
          <w:szCs w:val="24"/>
        </w:rPr>
        <w:t xml:space="preserve"> растительности и прикрепляются</w:t>
      </w:r>
      <w:r w:rsidR="003768FD" w:rsidRPr="00A512F9">
        <w:rPr>
          <w:szCs w:val="24"/>
        </w:rPr>
        <w:t xml:space="preserve"> к од</w:t>
      </w:r>
      <w:r>
        <w:rPr>
          <w:szCs w:val="24"/>
        </w:rPr>
        <w:t>ежде. В сезон активности клещей</w:t>
      </w:r>
      <w:r w:rsidR="003768FD" w:rsidRPr="00A512F9">
        <w:rPr>
          <w:szCs w:val="24"/>
        </w:rPr>
        <w:t xml:space="preserve"> для прогулок предпочтительны территории с  сухими сосновыми лесами, с песчаной почвой, отсутствием высокой травы и кустарника.  Необходимо соблюдение правил поведения на опасной в отношении клещей территории (проводить сам</w:t>
      </w:r>
      <w:proofErr w:type="gramStart"/>
      <w:r w:rsidR="003768FD" w:rsidRPr="00A512F9">
        <w:rPr>
          <w:szCs w:val="24"/>
        </w:rPr>
        <w:t>о-</w:t>
      </w:r>
      <w:proofErr w:type="gramEnd"/>
      <w:r w:rsidR="003768FD" w:rsidRPr="00A512F9">
        <w:rPr>
          <w:szCs w:val="24"/>
        </w:rPr>
        <w:t xml:space="preserve"> и </w:t>
      </w:r>
      <w:proofErr w:type="spellStart"/>
      <w:r w:rsidR="003768FD" w:rsidRPr="00A512F9">
        <w:rPr>
          <w:szCs w:val="24"/>
        </w:rPr>
        <w:t>взаимоосмотры</w:t>
      </w:r>
      <w:proofErr w:type="spellEnd"/>
      <w:r w:rsidR="003768FD" w:rsidRPr="00A512F9">
        <w:rPr>
          <w:szCs w:val="24"/>
        </w:rPr>
        <w:t xml:space="preserve"> каждые 10 - 15 минут для обнаружения клещей; не садиться и не ложиться на траву; стоянки и ночевки в лесу устраивать на участках, лишенных травяной растительности, или в сухих сосновых лесах на песчаных почвах; после возвращения из леса или перед ночевкой снять одежду, тщательно осмотреть тело и одежду; не заносить в помещение </w:t>
      </w:r>
      <w:proofErr w:type="spellStart"/>
      <w:r w:rsidR="003768FD" w:rsidRPr="00A512F9">
        <w:rPr>
          <w:szCs w:val="24"/>
        </w:rPr>
        <w:t>свежесорванные</w:t>
      </w:r>
      <w:proofErr w:type="spellEnd"/>
      <w:r w:rsidR="003768FD" w:rsidRPr="00A512F9">
        <w:rPr>
          <w:szCs w:val="24"/>
        </w:rPr>
        <w:t xml:space="preserve"> растения, верхнюю одежду и другие предметы, на которых могут оказаться клещи; осматривать собак и других животных для обнаружения и удаления с них прицепившихся и присосавшихся клещей).</w:t>
      </w:r>
    </w:p>
    <w:p w:rsidR="003768FD" w:rsidRPr="00A512F9" w:rsidRDefault="003768FD" w:rsidP="009263CF">
      <w:pPr>
        <w:widowControl w:val="0"/>
        <w:autoSpaceDE w:val="0"/>
        <w:autoSpaceDN w:val="0"/>
        <w:adjustRightInd w:val="0"/>
        <w:ind w:firstLine="708"/>
        <w:jc w:val="both"/>
        <w:rPr>
          <w:szCs w:val="24"/>
        </w:rPr>
      </w:pPr>
      <w:r w:rsidRPr="00A512F9">
        <w:rPr>
          <w:szCs w:val="24"/>
        </w:rPr>
        <w:t>При посещении лесных зон рекомендуется ношение специальной одежды (при отсутствии специальной одежды одеваться таким образом, чтобы облегчить быстрый осмотр для обнаружения клещей: носить однотонную и светлую одежду; брюки заправлять в сапоги, гольфы или носки с плотной резинкой, верхнюю часть одежды - в брюки; манжеты рукавов должны плотно прилегать к руке; ворот рубашки и брюки должны не иметь застежки или иметь плотную застежку, под которую не может проползти клещ; на голову надевать капюшон, пришитый к рубашке, куртке, или заправлять волосы под косынку, шапку).</w:t>
      </w:r>
    </w:p>
    <w:p w:rsidR="003768FD" w:rsidRPr="00A512F9" w:rsidRDefault="003768FD" w:rsidP="009263CF">
      <w:pPr>
        <w:widowControl w:val="0"/>
        <w:autoSpaceDE w:val="0"/>
        <w:autoSpaceDN w:val="0"/>
        <w:adjustRightInd w:val="0"/>
        <w:ind w:firstLine="708"/>
        <w:jc w:val="both"/>
        <w:rPr>
          <w:szCs w:val="24"/>
        </w:rPr>
      </w:pPr>
      <w:r w:rsidRPr="00A512F9">
        <w:rPr>
          <w:szCs w:val="24"/>
        </w:rPr>
        <w:t xml:space="preserve">Применение специальных химических средств индивидуальной защиты от клещей так же является неспецифической профилактикой КВЭ и других инфекций передающихся при укусе клещей: </w:t>
      </w:r>
      <w:proofErr w:type="spellStart"/>
      <w:r w:rsidRPr="00A512F9">
        <w:rPr>
          <w:szCs w:val="24"/>
        </w:rPr>
        <w:t>акарицидных</w:t>
      </w:r>
      <w:proofErr w:type="spellEnd"/>
      <w:r w:rsidRPr="00A512F9">
        <w:rPr>
          <w:szCs w:val="24"/>
        </w:rPr>
        <w:t xml:space="preserve"> средств (предназначены для обработки верхней одежды, применение на кожу недопустимо) и </w:t>
      </w:r>
      <w:proofErr w:type="spellStart"/>
      <w:r w:rsidRPr="00A512F9">
        <w:rPr>
          <w:szCs w:val="24"/>
        </w:rPr>
        <w:t>репеллентных</w:t>
      </w:r>
      <w:proofErr w:type="spellEnd"/>
      <w:r w:rsidRPr="00A512F9">
        <w:rPr>
          <w:szCs w:val="24"/>
        </w:rPr>
        <w:t xml:space="preserve"> средств (предназначены для обработки верхней одежды, применение на кожу возможно для защиты </w:t>
      </w:r>
      <w:proofErr w:type="gramStart"/>
      <w:r w:rsidRPr="00A512F9">
        <w:rPr>
          <w:szCs w:val="24"/>
        </w:rPr>
        <w:t>от</w:t>
      </w:r>
      <w:proofErr w:type="gramEnd"/>
      <w:r w:rsidRPr="00A512F9">
        <w:rPr>
          <w:szCs w:val="24"/>
        </w:rPr>
        <w:t xml:space="preserve"> кровососущих двукрылых). Применять средства необходимо в соответствии с прилагаемой инструкцией.</w:t>
      </w:r>
    </w:p>
    <w:p w:rsidR="003768FD" w:rsidRPr="00A512F9" w:rsidRDefault="003768FD" w:rsidP="003768FD">
      <w:pPr>
        <w:widowControl w:val="0"/>
        <w:autoSpaceDE w:val="0"/>
        <w:autoSpaceDN w:val="0"/>
        <w:adjustRightInd w:val="0"/>
        <w:ind w:firstLine="540"/>
        <w:jc w:val="both"/>
        <w:rPr>
          <w:szCs w:val="24"/>
        </w:rPr>
      </w:pPr>
    </w:p>
    <w:p w:rsidR="003768FD" w:rsidRPr="00A512F9" w:rsidRDefault="003768FD" w:rsidP="009263CF">
      <w:pPr>
        <w:jc w:val="both"/>
        <w:rPr>
          <w:b/>
          <w:szCs w:val="24"/>
        </w:rPr>
      </w:pPr>
      <w:proofErr w:type="spellStart"/>
      <w:r w:rsidRPr="00A512F9">
        <w:rPr>
          <w:b/>
          <w:szCs w:val="24"/>
        </w:rPr>
        <w:lastRenderedPageBreak/>
        <w:t>Репеллентные</w:t>
      </w:r>
      <w:proofErr w:type="spellEnd"/>
      <w:r w:rsidRPr="00A512F9">
        <w:rPr>
          <w:b/>
          <w:szCs w:val="24"/>
        </w:rPr>
        <w:t xml:space="preserve"> (отпугивающие)  препараты, разрешенных на территории РФ для защиты от клещей:</w:t>
      </w:r>
    </w:p>
    <w:p w:rsidR="003768FD" w:rsidRPr="00A512F9" w:rsidRDefault="003768FD" w:rsidP="00030B6C">
      <w:pPr>
        <w:spacing w:line="276" w:lineRule="auto"/>
        <w:rPr>
          <w:szCs w:val="24"/>
        </w:rPr>
      </w:pPr>
      <w:r w:rsidRPr="00A512F9">
        <w:rPr>
          <w:szCs w:val="24"/>
        </w:rPr>
        <w:t>1.  «</w:t>
      </w:r>
      <w:proofErr w:type="spellStart"/>
      <w:r w:rsidRPr="00A512F9">
        <w:rPr>
          <w:szCs w:val="24"/>
        </w:rPr>
        <w:t>Бибан</w:t>
      </w:r>
      <w:proofErr w:type="spellEnd"/>
      <w:r w:rsidRPr="00A512F9">
        <w:rPr>
          <w:szCs w:val="24"/>
        </w:rPr>
        <w:t>» (Словения)  «</w:t>
      </w:r>
      <w:proofErr w:type="spellStart"/>
      <w:r w:rsidRPr="00A512F9">
        <w:rPr>
          <w:szCs w:val="24"/>
        </w:rPr>
        <w:t>Гал</w:t>
      </w:r>
      <w:proofErr w:type="spellEnd"/>
      <w:r w:rsidRPr="00A512F9">
        <w:rPr>
          <w:szCs w:val="24"/>
        </w:rPr>
        <w:t xml:space="preserve"> - РЭ</w:t>
      </w:r>
      <w:proofErr w:type="gramStart"/>
      <w:r w:rsidRPr="00A512F9">
        <w:rPr>
          <w:szCs w:val="24"/>
        </w:rPr>
        <w:t>Т-</w:t>
      </w:r>
      <w:proofErr w:type="gramEnd"/>
      <w:r w:rsidRPr="00A512F9">
        <w:rPr>
          <w:szCs w:val="24"/>
        </w:rPr>
        <w:t xml:space="preserve"> КЛ»</w:t>
      </w:r>
      <w:r w:rsidR="00284CBF" w:rsidRPr="00A512F9">
        <w:rPr>
          <w:szCs w:val="24"/>
        </w:rPr>
        <w:t xml:space="preserve"> </w:t>
      </w:r>
      <w:r w:rsidRPr="00A512F9">
        <w:rPr>
          <w:szCs w:val="24"/>
        </w:rPr>
        <w:t>(Россия)</w:t>
      </w:r>
    </w:p>
    <w:p w:rsidR="003768FD" w:rsidRPr="00A512F9" w:rsidRDefault="003768FD" w:rsidP="00030B6C">
      <w:pPr>
        <w:spacing w:line="276" w:lineRule="auto"/>
        <w:rPr>
          <w:szCs w:val="24"/>
        </w:rPr>
      </w:pPr>
      <w:r w:rsidRPr="00A512F9">
        <w:rPr>
          <w:szCs w:val="24"/>
        </w:rPr>
        <w:t>2.   «</w:t>
      </w:r>
      <w:proofErr w:type="spellStart"/>
      <w:r w:rsidRPr="00A512F9">
        <w:rPr>
          <w:szCs w:val="24"/>
        </w:rPr>
        <w:t>Антиклещ</w:t>
      </w:r>
      <w:proofErr w:type="spellEnd"/>
      <w:r w:rsidRPr="00A512F9">
        <w:rPr>
          <w:szCs w:val="24"/>
        </w:rPr>
        <w:t xml:space="preserve"> </w:t>
      </w:r>
      <w:proofErr w:type="spellStart"/>
      <w:r w:rsidRPr="00A512F9">
        <w:rPr>
          <w:szCs w:val="24"/>
        </w:rPr>
        <w:t>спрей</w:t>
      </w:r>
      <w:proofErr w:type="spellEnd"/>
      <w:r w:rsidRPr="00A512F9">
        <w:rPr>
          <w:szCs w:val="24"/>
        </w:rPr>
        <w:t xml:space="preserve"> репеллент» (Россия)</w:t>
      </w:r>
    </w:p>
    <w:p w:rsidR="003768FD" w:rsidRPr="00A512F9" w:rsidRDefault="003768FD" w:rsidP="00030B6C">
      <w:pPr>
        <w:spacing w:line="276" w:lineRule="auto"/>
        <w:rPr>
          <w:szCs w:val="24"/>
        </w:rPr>
      </w:pPr>
      <w:r w:rsidRPr="00A512F9">
        <w:rPr>
          <w:szCs w:val="24"/>
        </w:rPr>
        <w:t>3.   «</w:t>
      </w:r>
      <w:proofErr w:type="spellStart"/>
      <w:r w:rsidRPr="00A512F9">
        <w:rPr>
          <w:szCs w:val="24"/>
        </w:rPr>
        <w:t>Некусин</w:t>
      </w:r>
      <w:proofErr w:type="spellEnd"/>
      <w:r w:rsidRPr="00A512F9">
        <w:rPr>
          <w:szCs w:val="24"/>
        </w:rPr>
        <w:t>» (Россия)</w:t>
      </w:r>
    </w:p>
    <w:p w:rsidR="003768FD" w:rsidRPr="00A512F9" w:rsidRDefault="003768FD" w:rsidP="00030B6C">
      <w:pPr>
        <w:spacing w:line="276" w:lineRule="auto"/>
        <w:rPr>
          <w:szCs w:val="24"/>
        </w:rPr>
      </w:pPr>
      <w:r w:rsidRPr="00A512F9">
        <w:rPr>
          <w:szCs w:val="24"/>
        </w:rPr>
        <w:t>4.   «</w:t>
      </w:r>
      <w:proofErr w:type="spellStart"/>
      <w:r w:rsidRPr="00A512F9">
        <w:rPr>
          <w:szCs w:val="24"/>
        </w:rPr>
        <w:t>Москидоз</w:t>
      </w:r>
      <w:proofErr w:type="spellEnd"/>
      <w:r w:rsidRPr="00A512F9">
        <w:rPr>
          <w:szCs w:val="24"/>
        </w:rPr>
        <w:t xml:space="preserve"> </w:t>
      </w:r>
      <w:proofErr w:type="spellStart"/>
      <w:r w:rsidRPr="00A512F9">
        <w:rPr>
          <w:szCs w:val="24"/>
        </w:rPr>
        <w:t>антикомариный</w:t>
      </w:r>
      <w:proofErr w:type="spellEnd"/>
      <w:r w:rsidRPr="00A512F9">
        <w:rPr>
          <w:szCs w:val="24"/>
        </w:rPr>
        <w:t xml:space="preserve"> </w:t>
      </w:r>
      <w:proofErr w:type="spellStart"/>
      <w:r w:rsidRPr="00A512F9">
        <w:rPr>
          <w:szCs w:val="24"/>
        </w:rPr>
        <w:t>супер</w:t>
      </w:r>
      <w:proofErr w:type="spellEnd"/>
      <w:r w:rsidRPr="00A512F9">
        <w:rPr>
          <w:szCs w:val="24"/>
        </w:rPr>
        <w:t xml:space="preserve"> сильный </w:t>
      </w:r>
      <w:proofErr w:type="spellStart"/>
      <w:r w:rsidRPr="00A512F9">
        <w:rPr>
          <w:szCs w:val="24"/>
        </w:rPr>
        <w:t>спрей</w:t>
      </w:r>
      <w:proofErr w:type="spellEnd"/>
      <w:r w:rsidRPr="00A512F9">
        <w:rPr>
          <w:szCs w:val="24"/>
        </w:rPr>
        <w:t>»</w:t>
      </w:r>
    </w:p>
    <w:p w:rsidR="003768FD" w:rsidRPr="00A512F9" w:rsidRDefault="003768FD" w:rsidP="00030B6C">
      <w:pPr>
        <w:spacing w:line="276" w:lineRule="auto"/>
        <w:rPr>
          <w:szCs w:val="24"/>
        </w:rPr>
      </w:pPr>
      <w:r w:rsidRPr="00A512F9">
        <w:rPr>
          <w:szCs w:val="24"/>
        </w:rPr>
        <w:t>5.   «</w:t>
      </w:r>
      <w:proofErr w:type="spellStart"/>
      <w:r w:rsidRPr="00A512F9">
        <w:rPr>
          <w:szCs w:val="24"/>
        </w:rPr>
        <w:t>Спрей</w:t>
      </w:r>
      <w:proofErr w:type="spellEnd"/>
      <w:r w:rsidRPr="00A512F9">
        <w:rPr>
          <w:szCs w:val="24"/>
        </w:rPr>
        <w:t xml:space="preserve"> «</w:t>
      </w:r>
      <w:proofErr w:type="spellStart"/>
      <w:r w:rsidRPr="00A512F9">
        <w:rPr>
          <w:szCs w:val="24"/>
        </w:rPr>
        <w:t>Анти-гнус</w:t>
      </w:r>
      <w:proofErr w:type="spellEnd"/>
      <w:r w:rsidRPr="00A512F9">
        <w:rPr>
          <w:szCs w:val="24"/>
        </w:rPr>
        <w:t>» длительного действия  от клещей и кровососущих насекомых» (Россия)</w:t>
      </w:r>
    </w:p>
    <w:p w:rsidR="003768FD" w:rsidRPr="00A512F9" w:rsidRDefault="003768FD" w:rsidP="00030B6C">
      <w:pPr>
        <w:spacing w:line="276" w:lineRule="auto"/>
        <w:rPr>
          <w:szCs w:val="24"/>
        </w:rPr>
      </w:pPr>
      <w:r w:rsidRPr="00A512F9">
        <w:rPr>
          <w:szCs w:val="24"/>
        </w:rPr>
        <w:t>6.   «ОФФ! Экстрим» (Италия).</w:t>
      </w:r>
    </w:p>
    <w:p w:rsidR="003768FD" w:rsidRPr="00A512F9" w:rsidRDefault="003768FD" w:rsidP="00030B6C">
      <w:pPr>
        <w:spacing w:line="276" w:lineRule="auto"/>
        <w:rPr>
          <w:szCs w:val="24"/>
        </w:rPr>
      </w:pPr>
      <w:r w:rsidRPr="00A512F9">
        <w:rPr>
          <w:szCs w:val="24"/>
        </w:rPr>
        <w:t>7.   «</w:t>
      </w:r>
      <w:proofErr w:type="spellStart"/>
      <w:r w:rsidRPr="00A512F9">
        <w:rPr>
          <w:szCs w:val="24"/>
        </w:rPr>
        <w:t>Гардекс</w:t>
      </w:r>
      <w:proofErr w:type="spellEnd"/>
      <w:r w:rsidRPr="00A512F9">
        <w:rPr>
          <w:szCs w:val="24"/>
        </w:rPr>
        <w:t xml:space="preserve"> экстрим. Аэрозоль–репеллент от комаров» (Италия)</w:t>
      </w:r>
    </w:p>
    <w:p w:rsidR="003768FD" w:rsidRPr="00A512F9" w:rsidRDefault="003768FD" w:rsidP="00030B6C">
      <w:pPr>
        <w:spacing w:line="276" w:lineRule="auto"/>
        <w:rPr>
          <w:szCs w:val="24"/>
        </w:rPr>
      </w:pPr>
      <w:r w:rsidRPr="00A512F9">
        <w:rPr>
          <w:szCs w:val="24"/>
        </w:rPr>
        <w:t>8.    «</w:t>
      </w:r>
      <w:proofErr w:type="spellStart"/>
      <w:r w:rsidRPr="00A512F9">
        <w:rPr>
          <w:szCs w:val="24"/>
        </w:rPr>
        <w:t>Гал-РЭТ</w:t>
      </w:r>
      <w:proofErr w:type="spellEnd"/>
      <w:r w:rsidRPr="00A512F9">
        <w:rPr>
          <w:szCs w:val="24"/>
        </w:rPr>
        <w:t>» (Россия)</w:t>
      </w:r>
    </w:p>
    <w:p w:rsidR="003768FD" w:rsidRPr="00A512F9" w:rsidRDefault="003768FD" w:rsidP="00030B6C">
      <w:pPr>
        <w:spacing w:line="276" w:lineRule="auto"/>
        <w:rPr>
          <w:szCs w:val="24"/>
        </w:rPr>
      </w:pPr>
      <w:r w:rsidRPr="00A512F9">
        <w:rPr>
          <w:szCs w:val="24"/>
        </w:rPr>
        <w:t>9.    «ДЭТА – ВОККО» (Россия)</w:t>
      </w:r>
    </w:p>
    <w:p w:rsidR="003768FD" w:rsidRPr="00A512F9" w:rsidRDefault="003768FD" w:rsidP="00030B6C">
      <w:pPr>
        <w:spacing w:line="276" w:lineRule="auto"/>
        <w:rPr>
          <w:szCs w:val="24"/>
        </w:rPr>
      </w:pPr>
      <w:r w:rsidRPr="00A512F9">
        <w:rPr>
          <w:szCs w:val="24"/>
        </w:rPr>
        <w:t>10.   «</w:t>
      </w:r>
      <w:proofErr w:type="spellStart"/>
      <w:r w:rsidRPr="00A512F9">
        <w:rPr>
          <w:szCs w:val="24"/>
        </w:rPr>
        <w:t>Рефтамид</w:t>
      </w:r>
      <w:proofErr w:type="spellEnd"/>
      <w:r w:rsidRPr="00A512F9">
        <w:rPr>
          <w:szCs w:val="24"/>
        </w:rPr>
        <w:t xml:space="preserve"> максимум» (Россия)</w:t>
      </w:r>
    </w:p>
    <w:p w:rsidR="003768FD" w:rsidRPr="00A512F9" w:rsidRDefault="003768FD" w:rsidP="00030B6C">
      <w:pPr>
        <w:spacing w:line="276" w:lineRule="auto"/>
        <w:rPr>
          <w:szCs w:val="24"/>
        </w:rPr>
      </w:pPr>
      <w:r w:rsidRPr="00A512F9">
        <w:rPr>
          <w:szCs w:val="24"/>
        </w:rPr>
        <w:t>11.  «ДЭФ</w:t>
      </w:r>
      <w:proofErr w:type="gramStart"/>
      <w:r w:rsidRPr="00A512F9">
        <w:rPr>
          <w:szCs w:val="24"/>
        </w:rPr>
        <w:t>И-</w:t>
      </w:r>
      <w:proofErr w:type="gramEnd"/>
      <w:r w:rsidRPr="00A512F9">
        <w:rPr>
          <w:szCs w:val="24"/>
        </w:rPr>
        <w:t xml:space="preserve"> </w:t>
      </w:r>
      <w:proofErr w:type="spellStart"/>
      <w:r w:rsidRPr="00A512F9">
        <w:rPr>
          <w:szCs w:val="24"/>
        </w:rPr>
        <w:t>антикомар</w:t>
      </w:r>
      <w:proofErr w:type="spellEnd"/>
      <w:r w:rsidRPr="00A512F9">
        <w:rPr>
          <w:szCs w:val="24"/>
        </w:rPr>
        <w:t>. Интенсивная защита» (Россия)</w:t>
      </w:r>
    </w:p>
    <w:p w:rsidR="003768FD" w:rsidRPr="00A512F9" w:rsidRDefault="003768FD" w:rsidP="00030B6C">
      <w:pPr>
        <w:spacing w:line="276" w:lineRule="auto"/>
        <w:rPr>
          <w:szCs w:val="24"/>
        </w:rPr>
      </w:pPr>
      <w:r w:rsidRPr="00A512F9">
        <w:rPr>
          <w:szCs w:val="24"/>
        </w:rPr>
        <w:t xml:space="preserve">12.   «ДЭТА – </w:t>
      </w:r>
      <w:proofErr w:type="gramStart"/>
      <w:r w:rsidRPr="00A512F9">
        <w:rPr>
          <w:szCs w:val="24"/>
        </w:rPr>
        <w:t>ПРОФ</w:t>
      </w:r>
      <w:proofErr w:type="gramEnd"/>
      <w:r w:rsidRPr="00A512F9">
        <w:rPr>
          <w:szCs w:val="24"/>
        </w:rPr>
        <w:t>» (Россия)</w:t>
      </w:r>
    </w:p>
    <w:p w:rsidR="003768FD" w:rsidRPr="00A512F9" w:rsidRDefault="003768FD" w:rsidP="00030B6C">
      <w:pPr>
        <w:pStyle w:val="3"/>
        <w:spacing w:before="0" w:after="0" w:line="276" w:lineRule="auto"/>
        <w:rPr>
          <w:rFonts w:ascii="Times New Roman" w:hAnsi="Times New Roman"/>
          <w:sz w:val="24"/>
          <w:szCs w:val="24"/>
        </w:rPr>
      </w:pPr>
    </w:p>
    <w:p w:rsidR="003768FD" w:rsidRPr="00A512F9" w:rsidRDefault="003768FD" w:rsidP="00030B6C">
      <w:pPr>
        <w:pStyle w:val="3"/>
        <w:spacing w:before="0" w:after="0"/>
        <w:rPr>
          <w:rFonts w:ascii="Times New Roman" w:hAnsi="Times New Roman"/>
          <w:sz w:val="24"/>
          <w:szCs w:val="24"/>
        </w:rPr>
      </w:pPr>
      <w:proofErr w:type="spellStart"/>
      <w:r w:rsidRPr="00A512F9">
        <w:rPr>
          <w:rFonts w:ascii="Times New Roman" w:hAnsi="Times New Roman"/>
          <w:sz w:val="24"/>
          <w:szCs w:val="24"/>
        </w:rPr>
        <w:t>Акарицидные</w:t>
      </w:r>
      <w:proofErr w:type="spellEnd"/>
      <w:r w:rsidRPr="00A512F9">
        <w:rPr>
          <w:rFonts w:ascii="Times New Roman" w:hAnsi="Times New Roman"/>
          <w:sz w:val="24"/>
          <w:szCs w:val="24"/>
        </w:rPr>
        <w:t xml:space="preserve"> средства:</w:t>
      </w:r>
    </w:p>
    <w:p w:rsidR="003768FD" w:rsidRPr="00A512F9" w:rsidRDefault="003768FD" w:rsidP="00030B6C">
      <w:pPr>
        <w:pStyle w:val="af"/>
        <w:spacing w:before="75" w:beforeAutospacing="0" w:after="75" w:afterAutospacing="0"/>
      </w:pPr>
      <w:r w:rsidRPr="00A512F9">
        <w:t>1. «</w:t>
      </w:r>
      <w:proofErr w:type="spellStart"/>
      <w:r w:rsidRPr="00A512F9">
        <w:t>Рефтамид</w:t>
      </w:r>
      <w:proofErr w:type="spellEnd"/>
      <w:r w:rsidRPr="00A512F9">
        <w:t xml:space="preserve"> Таежный» в аэрозольной упаковке (</w:t>
      </w:r>
      <w:proofErr w:type="gramStart"/>
      <w:r w:rsidRPr="00A512F9">
        <w:t>г</w:t>
      </w:r>
      <w:proofErr w:type="gramEnd"/>
      <w:r w:rsidRPr="00A512F9">
        <w:t>. Новосибирск)</w:t>
      </w:r>
    </w:p>
    <w:p w:rsidR="003768FD" w:rsidRPr="00A512F9" w:rsidRDefault="003768FD" w:rsidP="00030B6C">
      <w:pPr>
        <w:pStyle w:val="af"/>
        <w:spacing w:before="75" w:beforeAutospacing="0" w:after="75" w:afterAutospacing="0"/>
      </w:pPr>
      <w:r w:rsidRPr="00A512F9">
        <w:t xml:space="preserve">2. «Пикник </w:t>
      </w:r>
      <w:proofErr w:type="spellStart"/>
      <w:r w:rsidRPr="00A512F9">
        <w:t>Супер-антиклещ</w:t>
      </w:r>
      <w:proofErr w:type="spellEnd"/>
      <w:r w:rsidRPr="00A512F9">
        <w:t>» в аэрозольной упаковке (</w:t>
      </w:r>
      <w:proofErr w:type="gramStart"/>
      <w:r w:rsidRPr="00A512F9">
        <w:t>г</w:t>
      </w:r>
      <w:proofErr w:type="gramEnd"/>
      <w:r w:rsidRPr="00A512F9">
        <w:t>. Невинномысск)</w:t>
      </w:r>
    </w:p>
    <w:p w:rsidR="003768FD" w:rsidRPr="00A512F9" w:rsidRDefault="003768FD" w:rsidP="00030B6C">
      <w:pPr>
        <w:pStyle w:val="af"/>
        <w:spacing w:before="75" w:beforeAutospacing="0" w:after="75" w:afterAutospacing="0"/>
      </w:pPr>
      <w:r w:rsidRPr="00A512F9">
        <w:t>3. «</w:t>
      </w:r>
      <w:proofErr w:type="spellStart"/>
      <w:r w:rsidRPr="00A512F9">
        <w:t>Торнадо-антиклещ</w:t>
      </w:r>
      <w:proofErr w:type="spellEnd"/>
      <w:r w:rsidRPr="00A512F9">
        <w:t>» в аэрозольной упаковке (</w:t>
      </w:r>
      <w:proofErr w:type="gramStart"/>
      <w:r w:rsidRPr="00A512F9">
        <w:t>г</w:t>
      </w:r>
      <w:proofErr w:type="gramEnd"/>
      <w:r w:rsidRPr="00A512F9">
        <w:t>. Москва)</w:t>
      </w:r>
    </w:p>
    <w:p w:rsidR="003768FD" w:rsidRPr="00A512F9" w:rsidRDefault="003768FD" w:rsidP="00030B6C">
      <w:pPr>
        <w:pStyle w:val="af"/>
        <w:spacing w:before="75" w:beforeAutospacing="0" w:after="75" w:afterAutospacing="0"/>
      </w:pPr>
      <w:r w:rsidRPr="00A512F9">
        <w:t>4. Аэрозоль от клещей «ДЭТА» (г. Луга)</w:t>
      </w:r>
    </w:p>
    <w:p w:rsidR="003768FD" w:rsidRPr="00A512F9" w:rsidRDefault="003768FD" w:rsidP="00030B6C">
      <w:pPr>
        <w:pStyle w:val="af"/>
        <w:spacing w:before="75" w:beforeAutospacing="0" w:after="75" w:afterAutospacing="0"/>
      </w:pPr>
      <w:r w:rsidRPr="00A512F9">
        <w:t>5. «</w:t>
      </w:r>
      <w:proofErr w:type="spellStart"/>
      <w:r w:rsidRPr="00A512F9">
        <w:t>Максимум-антиклещ</w:t>
      </w:r>
      <w:proofErr w:type="spellEnd"/>
      <w:r w:rsidRPr="00A512F9">
        <w:t>» в аэрозольной упаковке (</w:t>
      </w:r>
      <w:proofErr w:type="gramStart"/>
      <w:r w:rsidRPr="00A512F9">
        <w:t>г</w:t>
      </w:r>
      <w:proofErr w:type="gramEnd"/>
      <w:r w:rsidRPr="00A512F9">
        <w:t>. Краснодар)</w:t>
      </w:r>
    </w:p>
    <w:p w:rsidR="003768FD" w:rsidRPr="00A512F9" w:rsidRDefault="003768FD" w:rsidP="00030B6C">
      <w:pPr>
        <w:pStyle w:val="af"/>
        <w:spacing w:before="75" w:beforeAutospacing="0" w:after="75" w:afterAutospacing="0"/>
      </w:pPr>
      <w:r w:rsidRPr="00A512F9">
        <w:t>6. «</w:t>
      </w:r>
      <w:proofErr w:type="spellStart"/>
      <w:r w:rsidRPr="00A512F9">
        <w:t>КОМАРОФФ-антиклещ</w:t>
      </w:r>
      <w:proofErr w:type="spellEnd"/>
      <w:r w:rsidRPr="00A512F9">
        <w:t>» в аэрозольной упаковке (</w:t>
      </w:r>
      <w:proofErr w:type="gramStart"/>
      <w:r w:rsidRPr="00A512F9">
        <w:t>г</w:t>
      </w:r>
      <w:proofErr w:type="gramEnd"/>
      <w:r w:rsidRPr="00A512F9">
        <w:t>. Луга)</w:t>
      </w:r>
    </w:p>
    <w:p w:rsidR="003768FD" w:rsidRPr="00A512F9" w:rsidRDefault="003768FD" w:rsidP="00030B6C">
      <w:pPr>
        <w:pStyle w:val="af"/>
        <w:spacing w:before="75" w:beforeAutospacing="0" w:after="75" w:afterAutospacing="0"/>
      </w:pPr>
      <w:r w:rsidRPr="00A512F9">
        <w:t>7. «</w:t>
      </w:r>
      <w:proofErr w:type="spellStart"/>
      <w:r w:rsidRPr="00A512F9">
        <w:t>Бриз-Антиклещ</w:t>
      </w:r>
      <w:proofErr w:type="spellEnd"/>
      <w:r w:rsidRPr="00A512F9">
        <w:t>» в аэрозольной упаковке (</w:t>
      </w:r>
      <w:proofErr w:type="gramStart"/>
      <w:r w:rsidRPr="00A512F9">
        <w:t>г</w:t>
      </w:r>
      <w:proofErr w:type="gramEnd"/>
      <w:r w:rsidRPr="00A512F9">
        <w:t>. Тюмень)</w:t>
      </w:r>
    </w:p>
    <w:p w:rsidR="003768FD" w:rsidRPr="00A512F9" w:rsidRDefault="003768FD" w:rsidP="00030B6C">
      <w:pPr>
        <w:pStyle w:val="af"/>
        <w:spacing w:before="75" w:beforeAutospacing="0" w:after="75" w:afterAutospacing="0"/>
      </w:pPr>
      <w:r w:rsidRPr="00A512F9">
        <w:t>8. «</w:t>
      </w:r>
      <w:proofErr w:type="spellStart"/>
      <w:r w:rsidRPr="00A512F9">
        <w:t>Претикс</w:t>
      </w:r>
      <w:proofErr w:type="spellEnd"/>
      <w:r w:rsidRPr="00A512F9">
        <w:t>» карандаш (г</w:t>
      </w:r>
      <w:proofErr w:type="gramStart"/>
      <w:r w:rsidRPr="00A512F9">
        <w:t>.Н</w:t>
      </w:r>
      <w:proofErr w:type="gramEnd"/>
      <w:r w:rsidRPr="00A512F9">
        <w:t>овосибирск)</w:t>
      </w:r>
    </w:p>
    <w:p w:rsidR="003768FD" w:rsidRPr="00A512F9" w:rsidRDefault="003768FD" w:rsidP="00030B6C">
      <w:pPr>
        <w:pStyle w:val="3"/>
        <w:spacing w:before="0" w:after="0"/>
        <w:rPr>
          <w:sz w:val="24"/>
          <w:szCs w:val="24"/>
        </w:rPr>
      </w:pPr>
    </w:p>
    <w:p w:rsidR="003768FD" w:rsidRPr="00A512F9" w:rsidRDefault="003768FD" w:rsidP="00030B6C">
      <w:pPr>
        <w:pStyle w:val="3"/>
        <w:spacing w:before="0" w:after="0"/>
        <w:rPr>
          <w:rFonts w:ascii="Times New Roman" w:hAnsi="Times New Roman"/>
          <w:sz w:val="24"/>
          <w:szCs w:val="24"/>
        </w:rPr>
      </w:pPr>
      <w:proofErr w:type="spellStart"/>
      <w:r w:rsidRPr="00A512F9">
        <w:rPr>
          <w:rFonts w:ascii="Times New Roman" w:hAnsi="Times New Roman"/>
          <w:sz w:val="24"/>
          <w:szCs w:val="24"/>
        </w:rPr>
        <w:t>Акарицидно-репеллентные</w:t>
      </w:r>
      <w:proofErr w:type="spellEnd"/>
      <w:r w:rsidRPr="00A512F9">
        <w:rPr>
          <w:rFonts w:ascii="Times New Roman" w:hAnsi="Times New Roman"/>
          <w:sz w:val="24"/>
          <w:szCs w:val="24"/>
        </w:rPr>
        <w:t xml:space="preserve"> средства:</w:t>
      </w:r>
    </w:p>
    <w:p w:rsidR="003768FD" w:rsidRPr="00A512F9" w:rsidRDefault="003768FD" w:rsidP="00030B6C">
      <w:pPr>
        <w:pStyle w:val="af"/>
        <w:spacing w:before="75" w:beforeAutospacing="0" w:after="75" w:afterAutospacing="0"/>
      </w:pPr>
      <w:r w:rsidRPr="00A512F9">
        <w:t>1. «</w:t>
      </w:r>
      <w:proofErr w:type="spellStart"/>
      <w:r w:rsidRPr="00A512F9">
        <w:t>Москитол-антиклещ</w:t>
      </w:r>
      <w:proofErr w:type="spellEnd"/>
      <w:r w:rsidRPr="00A512F9">
        <w:t>. Специальная защита от клещей» в аэрозольной упаковке (Чехия)</w:t>
      </w:r>
    </w:p>
    <w:p w:rsidR="003768FD" w:rsidRPr="00A512F9" w:rsidRDefault="003768FD" w:rsidP="00030B6C">
      <w:pPr>
        <w:pStyle w:val="af"/>
        <w:spacing w:before="75" w:beforeAutospacing="0" w:after="75" w:afterAutospacing="0"/>
      </w:pPr>
      <w:r w:rsidRPr="00A512F9">
        <w:t>2. «</w:t>
      </w:r>
      <w:proofErr w:type="spellStart"/>
      <w:r w:rsidRPr="00A512F9">
        <w:t>ДЭФИ-антиклещ</w:t>
      </w:r>
      <w:proofErr w:type="spellEnd"/>
      <w:r w:rsidRPr="00A512F9">
        <w:t>» в аэрозольной упаковке (</w:t>
      </w:r>
      <w:proofErr w:type="gramStart"/>
      <w:r w:rsidRPr="00A512F9">
        <w:t>г</w:t>
      </w:r>
      <w:proofErr w:type="gramEnd"/>
      <w:r w:rsidRPr="00A512F9">
        <w:t>. Казань)</w:t>
      </w:r>
    </w:p>
    <w:p w:rsidR="003768FD" w:rsidRPr="00A512F9" w:rsidRDefault="003768FD" w:rsidP="00030B6C">
      <w:pPr>
        <w:pStyle w:val="af"/>
        <w:spacing w:before="75" w:beforeAutospacing="0" w:after="75" w:afterAutospacing="0"/>
      </w:pPr>
      <w:r w:rsidRPr="00A512F9">
        <w:t>3. «</w:t>
      </w:r>
      <w:proofErr w:type="spellStart"/>
      <w:r w:rsidRPr="00A512F9">
        <w:t>Гардекс</w:t>
      </w:r>
      <w:proofErr w:type="spellEnd"/>
      <w:r w:rsidRPr="00A512F9">
        <w:t xml:space="preserve"> Экстрим». Аэрозоль от клещей (Италия)</w:t>
      </w:r>
    </w:p>
    <w:p w:rsidR="003768FD" w:rsidRPr="00A512F9" w:rsidRDefault="003768FD" w:rsidP="00030B6C">
      <w:pPr>
        <w:pStyle w:val="af"/>
        <w:spacing w:before="75" w:beforeAutospacing="0" w:after="75" w:afterAutospacing="0"/>
      </w:pPr>
      <w:r w:rsidRPr="00A512F9">
        <w:t>4. «</w:t>
      </w:r>
      <w:proofErr w:type="spellStart"/>
      <w:r w:rsidRPr="00A512F9">
        <w:t>Фумитокс-антиклещ</w:t>
      </w:r>
      <w:proofErr w:type="spellEnd"/>
      <w:r w:rsidRPr="00A512F9">
        <w:t>» в аэрозольной упаковке (</w:t>
      </w:r>
      <w:proofErr w:type="gramStart"/>
      <w:r w:rsidRPr="00A512F9">
        <w:t>г</w:t>
      </w:r>
      <w:proofErr w:type="gramEnd"/>
      <w:r w:rsidRPr="00A512F9">
        <w:t>. Москва)</w:t>
      </w:r>
    </w:p>
    <w:p w:rsidR="003768FD" w:rsidRPr="00A512F9" w:rsidRDefault="003768FD" w:rsidP="00030B6C">
      <w:pPr>
        <w:pStyle w:val="af"/>
        <w:spacing w:before="75" w:beforeAutospacing="0" w:after="75" w:afterAutospacing="0"/>
      </w:pPr>
      <w:r w:rsidRPr="00A512F9">
        <w:t>5. «</w:t>
      </w:r>
      <w:proofErr w:type="spellStart"/>
      <w:r w:rsidRPr="00A512F9">
        <w:t>Медифокс-антиклещ</w:t>
      </w:r>
      <w:proofErr w:type="spellEnd"/>
      <w:r w:rsidRPr="00A512F9">
        <w:t>» в аэрозольной упаковке (</w:t>
      </w:r>
      <w:proofErr w:type="gramStart"/>
      <w:r w:rsidRPr="00A512F9">
        <w:t>г</w:t>
      </w:r>
      <w:proofErr w:type="gramEnd"/>
      <w:r w:rsidRPr="00A512F9">
        <w:t>. Москва)</w:t>
      </w:r>
    </w:p>
    <w:p w:rsidR="003768FD" w:rsidRPr="00A512F9" w:rsidRDefault="003768FD" w:rsidP="00030B6C">
      <w:pPr>
        <w:pStyle w:val="af"/>
        <w:spacing w:before="75" w:beforeAutospacing="0" w:after="75" w:afterAutospacing="0"/>
      </w:pPr>
      <w:r w:rsidRPr="00A512F9">
        <w:t>6. «</w:t>
      </w:r>
      <w:proofErr w:type="spellStart"/>
      <w:r w:rsidRPr="00A512F9">
        <w:t>Капкан-антиклещ</w:t>
      </w:r>
      <w:proofErr w:type="spellEnd"/>
      <w:r w:rsidRPr="00A512F9">
        <w:t>» в аэрозольной упаковке (</w:t>
      </w:r>
      <w:proofErr w:type="gramStart"/>
      <w:r w:rsidRPr="00A512F9">
        <w:t>г</w:t>
      </w:r>
      <w:proofErr w:type="gramEnd"/>
      <w:r w:rsidRPr="00A512F9">
        <w:t>. Краснодар)</w:t>
      </w:r>
    </w:p>
    <w:p w:rsidR="003768FD" w:rsidRPr="00A512F9" w:rsidRDefault="003768FD" w:rsidP="00030B6C">
      <w:pPr>
        <w:pStyle w:val="af"/>
        <w:spacing w:before="75" w:beforeAutospacing="0" w:after="75" w:afterAutospacing="0"/>
      </w:pPr>
      <w:r w:rsidRPr="00A512F9">
        <w:t>7. «Тундра - Защита от клещей» в аэрозольной упаковке (</w:t>
      </w:r>
      <w:proofErr w:type="gramStart"/>
      <w:r w:rsidRPr="00A512F9">
        <w:t>г</w:t>
      </w:r>
      <w:proofErr w:type="gramEnd"/>
      <w:r w:rsidRPr="00A512F9">
        <w:t>. Москва)</w:t>
      </w:r>
    </w:p>
    <w:p w:rsidR="003768FD" w:rsidRPr="00A512F9" w:rsidRDefault="003768FD" w:rsidP="00030B6C">
      <w:pPr>
        <w:pStyle w:val="af"/>
        <w:spacing w:before="75" w:beforeAutospacing="0" w:after="75" w:afterAutospacing="0"/>
      </w:pPr>
      <w:r w:rsidRPr="00A512F9">
        <w:t>8. «</w:t>
      </w:r>
      <w:proofErr w:type="spellStart"/>
      <w:r w:rsidRPr="00A512F9">
        <w:t>Таран-антиклещ</w:t>
      </w:r>
      <w:proofErr w:type="spellEnd"/>
      <w:r w:rsidRPr="00A512F9">
        <w:t>» в аэрозольной упаковке (</w:t>
      </w:r>
      <w:proofErr w:type="gramStart"/>
      <w:r w:rsidRPr="00A512F9">
        <w:t>г</w:t>
      </w:r>
      <w:proofErr w:type="gramEnd"/>
      <w:r w:rsidRPr="00A512F9">
        <w:t>. Москва)</w:t>
      </w:r>
    </w:p>
    <w:p w:rsidR="003768FD" w:rsidRPr="00A512F9" w:rsidRDefault="003768FD" w:rsidP="00030B6C">
      <w:pPr>
        <w:pStyle w:val="af"/>
        <w:spacing w:before="75" w:beforeAutospacing="0" w:after="75" w:afterAutospacing="0"/>
      </w:pPr>
      <w:r w:rsidRPr="00A512F9">
        <w:t>9. «</w:t>
      </w:r>
      <w:proofErr w:type="spellStart"/>
      <w:r w:rsidRPr="00A512F9">
        <w:t>Кра-реп</w:t>
      </w:r>
      <w:proofErr w:type="spellEnd"/>
      <w:r w:rsidRPr="00A512F9">
        <w:t>» в аэрозольной упаковке (</w:t>
      </w:r>
      <w:proofErr w:type="gramStart"/>
      <w:r w:rsidRPr="00A512F9">
        <w:t>г</w:t>
      </w:r>
      <w:proofErr w:type="gramEnd"/>
      <w:r w:rsidRPr="00A512F9">
        <w:t>. Казань)</w:t>
      </w:r>
    </w:p>
    <w:p w:rsidR="009263CF" w:rsidRPr="00A512F9" w:rsidRDefault="009263CF" w:rsidP="00030B6C">
      <w:pPr>
        <w:pStyle w:val="af"/>
        <w:spacing w:before="75" w:beforeAutospacing="0" w:after="75" w:afterAutospacing="0"/>
      </w:pPr>
    </w:p>
    <w:p w:rsidR="003768FD" w:rsidRPr="00A512F9" w:rsidRDefault="003768FD" w:rsidP="009263CF">
      <w:pPr>
        <w:pStyle w:val="af"/>
        <w:spacing w:before="75" w:beforeAutospacing="0" w:after="75" w:afterAutospacing="0"/>
        <w:ind w:firstLine="708"/>
        <w:jc w:val="both"/>
      </w:pPr>
      <w:r w:rsidRPr="00A512F9">
        <w:t>Что касается репеллентов, то клещ избегает контакта с ними и ползет в противоположную сторону. Защитные свойства обработанной одежды сохраняются до пяти суток. Однако дождь, ветер, жара и пот сокращают время действия защитного средства. Не забывайте наносить препарат повторно по истечении указанного на упаковке времени действия. Дополнительное преимущество репеллентов в том, что их используют и для защиты от гнуса и мошки, нанося не только на одежду, но и на кожу.</w:t>
      </w:r>
    </w:p>
    <w:p w:rsidR="003768FD" w:rsidRPr="00A512F9" w:rsidRDefault="003768FD" w:rsidP="009263CF">
      <w:pPr>
        <w:pStyle w:val="af"/>
        <w:spacing w:before="75" w:beforeAutospacing="0" w:after="75" w:afterAutospacing="0"/>
        <w:ind w:firstLine="708"/>
        <w:jc w:val="both"/>
      </w:pPr>
      <w:r w:rsidRPr="00A512F9">
        <w:lastRenderedPageBreak/>
        <w:t>Для защиты детей разработаны препараты  с пониженным содержанием репеллент</w:t>
      </w:r>
      <w:proofErr w:type="gramStart"/>
      <w:r w:rsidRPr="00A512F9">
        <w:t>а-</w:t>
      </w:r>
      <w:proofErr w:type="gramEnd"/>
      <w:r w:rsidRPr="00A512F9">
        <w:t xml:space="preserve"> это кремы «</w:t>
      </w:r>
      <w:proofErr w:type="spellStart"/>
      <w:r w:rsidRPr="00A512F9">
        <w:t>Фталар</w:t>
      </w:r>
      <w:proofErr w:type="spellEnd"/>
      <w:r w:rsidRPr="00A512F9">
        <w:t>» и «</w:t>
      </w:r>
      <w:proofErr w:type="spellStart"/>
      <w:r w:rsidRPr="00A512F9">
        <w:t>Эфкалат</w:t>
      </w:r>
      <w:proofErr w:type="spellEnd"/>
      <w:r w:rsidRPr="00A512F9">
        <w:t>», одеколоны «</w:t>
      </w:r>
      <w:proofErr w:type="spellStart"/>
      <w:r w:rsidRPr="00A512F9">
        <w:t>Пихтал</w:t>
      </w:r>
      <w:proofErr w:type="spellEnd"/>
      <w:r w:rsidRPr="00A512F9">
        <w:t>», «</w:t>
      </w:r>
      <w:proofErr w:type="spellStart"/>
      <w:r w:rsidRPr="00A512F9">
        <w:t>Эвитал</w:t>
      </w:r>
      <w:proofErr w:type="spellEnd"/>
      <w:r w:rsidRPr="00A512F9">
        <w:t>», средство «</w:t>
      </w:r>
      <w:proofErr w:type="spellStart"/>
      <w:r w:rsidRPr="00A512F9">
        <w:t>Камарант</w:t>
      </w:r>
      <w:proofErr w:type="spellEnd"/>
      <w:r w:rsidRPr="00A512F9">
        <w:t>». Для детей от трех лет рекомендовано применение крема «</w:t>
      </w:r>
      <w:proofErr w:type="spellStart"/>
      <w:r w:rsidRPr="00A512F9">
        <w:t>Офф-детский</w:t>
      </w:r>
      <w:proofErr w:type="spellEnd"/>
      <w:r w:rsidRPr="00A512F9">
        <w:t>» и «</w:t>
      </w:r>
      <w:proofErr w:type="spellStart"/>
      <w:r w:rsidRPr="00A512F9">
        <w:t>Бибан-гель</w:t>
      </w:r>
      <w:proofErr w:type="spellEnd"/>
      <w:r w:rsidRPr="00A512F9">
        <w:t>».</w:t>
      </w:r>
    </w:p>
    <w:p w:rsidR="003768FD" w:rsidRPr="00A512F9" w:rsidRDefault="003768FD" w:rsidP="003768FD">
      <w:pPr>
        <w:jc w:val="center"/>
        <w:rPr>
          <w:b/>
          <w:szCs w:val="24"/>
        </w:rPr>
      </w:pPr>
    </w:p>
    <w:p w:rsidR="003768FD" w:rsidRPr="00A512F9" w:rsidRDefault="003768FD" w:rsidP="003768FD">
      <w:pPr>
        <w:jc w:val="center"/>
        <w:rPr>
          <w:b/>
          <w:szCs w:val="24"/>
        </w:rPr>
      </w:pPr>
      <w:r w:rsidRPr="00A512F9">
        <w:rPr>
          <w:b/>
          <w:szCs w:val="24"/>
        </w:rPr>
        <w:t>Что делать если укусил клещ.</w:t>
      </w:r>
    </w:p>
    <w:p w:rsidR="003768FD" w:rsidRPr="00A512F9" w:rsidRDefault="003768FD" w:rsidP="003768FD">
      <w:pPr>
        <w:jc w:val="both"/>
        <w:rPr>
          <w:szCs w:val="24"/>
        </w:rPr>
      </w:pPr>
    </w:p>
    <w:p w:rsidR="003768FD" w:rsidRPr="00A512F9" w:rsidRDefault="003768FD" w:rsidP="009263CF">
      <w:pPr>
        <w:ind w:firstLine="708"/>
        <w:jc w:val="both"/>
        <w:rPr>
          <w:szCs w:val="24"/>
        </w:rPr>
      </w:pPr>
      <w:r w:rsidRPr="00A512F9">
        <w:rPr>
          <w:szCs w:val="24"/>
        </w:rPr>
        <w:t>Клеща нужно как можно быстрее удалить, так как, чем дольше клещ питается кровью, тем больше  вероятность передачи возбудителя.</w:t>
      </w:r>
    </w:p>
    <w:p w:rsidR="003768FD" w:rsidRPr="00A512F9" w:rsidRDefault="003768FD" w:rsidP="009263CF">
      <w:pPr>
        <w:ind w:firstLine="708"/>
        <w:jc w:val="both"/>
        <w:rPr>
          <w:szCs w:val="24"/>
        </w:rPr>
      </w:pPr>
      <w:r w:rsidRPr="00A512F9">
        <w:rPr>
          <w:szCs w:val="24"/>
        </w:rPr>
        <w:t>Для удаления клеща следует обратиться в лечебное учреждение (</w:t>
      </w:r>
      <w:proofErr w:type="spellStart"/>
      <w:r w:rsidRPr="00A512F9">
        <w:rPr>
          <w:szCs w:val="24"/>
        </w:rPr>
        <w:t>травмпункт</w:t>
      </w:r>
      <w:proofErr w:type="spellEnd"/>
      <w:r w:rsidRPr="00A512F9">
        <w:rPr>
          <w:szCs w:val="24"/>
        </w:rPr>
        <w:t xml:space="preserve">) по месту жительства, где будет оказана медицинская помощь в виде удаления клеща и последующее направление удаленного клеща на исследование в лабораторию. </w:t>
      </w:r>
    </w:p>
    <w:p w:rsidR="003768FD" w:rsidRPr="00A512F9" w:rsidRDefault="003768FD" w:rsidP="009263CF">
      <w:pPr>
        <w:ind w:firstLine="708"/>
        <w:jc w:val="both"/>
        <w:rPr>
          <w:szCs w:val="24"/>
          <w:u w:val="single"/>
        </w:rPr>
      </w:pPr>
      <w:r w:rsidRPr="00A512F9">
        <w:rPr>
          <w:szCs w:val="24"/>
          <w:u w:val="single"/>
        </w:rPr>
        <w:t>Если нет возможности срочно обратиться в лечебно-профилактическое учреждение, то при самостоятельном удалении клеща необходимо соблюдать следующие рекомендации:</w:t>
      </w:r>
    </w:p>
    <w:p w:rsidR="003768FD" w:rsidRPr="00A512F9" w:rsidRDefault="003768FD" w:rsidP="003768FD">
      <w:pPr>
        <w:jc w:val="both"/>
        <w:rPr>
          <w:szCs w:val="24"/>
        </w:rPr>
      </w:pPr>
      <w:r w:rsidRPr="00A512F9">
        <w:rPr>
          <w:b/>
          <w:szCs w:val="24"/>
        </w:rPr>
        <w:t xml:space="preserve">- </w:t>
      </w:r>
      <w:r w:rsidRPr="00A512F9">
        <w:rPr>
          <w:szCs w:val="24"/>
        </w:rPr>
        <w:t>захватить клеща пинцетом или обернутыми чистой марлей пальцами, при этом руки  должны быть в перчатках, как можно ближе к его ротовому аппарату и держа строго перпендикулярно поверхности укуса повернуть тело клеща вокруг оси, извлечь его из кожных покровов,</w:t>
      </w:r>
    </w:p>
    <w:p w:rsidR="003768FD" w:rsidRPr="00A512F9" w:rsidRDefault="003768FD" w:rsidP="003768FD">
      <w:pPr>
        <w:jc w:val="both"/>
        <w:rPr>
          <w:szCs w:val="24"/>
        </w:rPr>
      </w:pPr>
      <w:r w:rsidRPr="00A512F9">
        <w:rPr>
          <w:b/>
          <w:szCs w:val="24"/>
        </w:rPr>
        <w:t xml:space="preserve">- </w:t>
      </w:r>
      <w:r w:rsidRPr="00A512F9">
        <w:rPr>
          <w:szCs w:val="24"/>
        </w:rPr>
        <w:t>место укуса продезинфицировать любым пригодным для этих целей средством (70% спирт, 5% йод, одеколон),</w:t>
      </w:r>
    </w:p>
    <w:p w:rsidR="003768FD" w:rsidRPr="00A512F9" w:rsidRDefault="003768FD" w:rsidP="003768FD">
      <w:pPr>
        <w:jc w:val="both"/>
        <w:rPr>
          <w:szCs w:val="24"/>
        </w:rPr>
      </w:pPr>
      <w:r w:rsidRPr="00A512F9">
        <w:rPr>
          <w:b/>
          <w:szCs w:val="24"/>
        </w:rPr>
        <w:t>-</w:t>
      </w:r>
      <w:r w:rsidRPr="00A512F9">
        <w:rPr>
          <w:szCs w:val="24"/>
        </w:rPr>
        <w:t xml:space="preserve"> после извлечения клеща необходимо тщательно вымыть руки с мылом,</w:t>
      </w:r>
    </w:p>
    <w:p w:rsidR="003768FD" w:rsidRPr="00A512F9" w:rsidRDefault="003768FD" w:rsidP="003768FD">
      <w:pPr>
        <w:jc w:val="both"/>
        <w:rPr>
          <w:szCs w:val="24"/>
        </w:rPr>
      </w:pPr>
      <w:r w:rsidRPr="00A512F9">
        <w:rPr>
          <w:b/>
          <w:szCs w:val="24"/>
        </w:rPr>
        <w:t xml:space="preserve">- </w:t>
      </w:r>
      <w:r w:rsidRPr="00A512F9">
        <w:rPr>
          <w:szCs w:val="24"/>
        </w:rPr>
        <w:t>если осталась черная точка (отрыв головки или хоботка) обработать 5% йодом и оставить до естественной элиминации.</w:t>
      </w:r>
    </w:p>
    <w:p w:rsidR="003768FD" w:rsidRPr="00A512F9" w:rsidRDefault="003768FD" w:rsidP="009263CF">
      <w:pPr>
        <w:ind w:firstLine="708"/>
        <w:jc w:val="both"/>
        <w:rPr>
          <w:szCs w:val="24"/>
        </w:rPr>
      </w:pPr>
      <w:r w:rsidRPr="00A512F9">
        <w:rPr>
          <w:szCs w:val="24"/>
        </w:rPr>
        <w:t>Категорически запрещено удалять клещей с животных  руками, особенно,  при  наличии порезов и  трещин, недопустимо  раздавливание клещей. Удаленного с животного клеща следует сжечь.</w:t>
      </w:r>
    </w:p>
    <w:p w:rsidR="003768FD" w:rsidRPr="00A512F9" w:rsidRDefault="003768FD" w:rsidP="003768FD">
      <w:pPr>
        <w:jc w:val="both"/>
        <w:rPr>
          <w:b/>
          <w:szCs w:val="24"/>
        </w:rPr>
      </w:pPr>
    </w:p>
    <w:p w:rsidR="003768FD" w:rsidRPr="00A512F9" w:rsidRDefault="003768FD" w:rsidP="003768FD">
      <w:pPr>
        <w:jc w:val="center"/>
        <w:rPr>
          <w:b/>
          <w:szCs w:val="24"/>
        </w:rPr>
      </w:pPr>
      <w:r w:rsidRPr="00A512F9">
        <w:rPr>
          <w:b/>
          <w:szCs w:val="24"/>
        </w:rPr>
        <w:t>Почему необходимо исследовать клещей.</w:t>
      </w:r>
    </w:p>
    <w:p w:rsidR="003768FD" w:rsidRPr="00A512F9" w:rsidRDefault="003768FD" w:rsidP="009263CF">
      <w:pPr>
        <w:jc w:val="both"/>
        <w:rPr>
          <w:szCs w:val="24"/>
        </w:rPr>
      </w:pPr>
    </w:p>
    <w:p w:rsidR="003768FD" w:rsidRPr="00A512F9" w:rsidRDefault="003768FD" w:rsidP="009263CF">
      <w:pPr>
        <w:ind w:firstLine="708"/>
        <w:jc w:val="both"/>
        <w:rPr>
          <w:szCs w:val="24"/>
        </w:rPr>
      </w:pPr>
      <w:r w:rsidRPr="00A512F9">
        <w:rPr>
          <w:szCs w:val="24"/>
        </w:rPr>
        <w:t xml:space="preserve">В случае обнаружения в снятом с человека клеще антигена вируса клещевого энцефалита, в  течение 96 часов от момента укуса, по назначению врача проводят экстренную профилактику противоклещевым иммуноглобулином. В случае обнаружения </w:t>
      </w:r>
      <w:proofErr w:type="spellStart"/>
      <w:r w:rsidRPr="00A512F9">
        <w:rPr>
          <w:szCs w:val="24"/>
        </w:rPr>
        <w:t>боррелий</w:t>
      </w:r>
      <w:proofErr w:type="spellEnd"/>
      <w:r w:rsidRPr="00A512F9">
        <w:rPr>
          <w:szCs w:val="24"/>
        </w:rPr>
        <w:t xml:space="preserve"> врач назначает необходимое лечение. </w:t>
      </w:r>
    </w:p>
    <w:p w:rsidR="003768FD" w:rsidRPr="00A512F9" w:rsidRDefault="003768FD" w:rsidP="009263CF">
      <w:pPr>
        <w:jc w:val="both"/>
        <w:rPr>
          <w:rStyle w:val="ae"/>
          <w:b w:val="0"/>
          <w:szCs w:val="24"/>
        </w:rPr>
      </w:pPr>
    </w:p>
    <w:p w:rsidR="00514362" w:rsidRPr="00A512F9" w:rsidRDefault="00514362" w:rsidP="00514362">
      <w:pPr>
        <w:jc w:val="center"/>
        <w:rPr>
          <w:rStyle w:val="ae"/>
          <w:szCs w:val="24"/>
        </w:rPr>
      </w:pPr>
      <w:r w:rsidRPr="00A512F9">
        <w:rPr>
          <w:rStyle w:val="ae"/>
          <w:szCs w:val="24"/>
        </w:rPr>
        <w:t>Где исследовать клещей.</w:t>
      </w:r>
    </w:p>
    <w:p w:rsidR="00514362" w:rsidRPr="00A512F9" w:rsidRDefault="00514362" w:rsidP="00514362">
      <w:pPr>
        <w:jc w:val="center"/>
        <w:rPr>
          <w:rStyle w:val="ae"/>
          <w:szCs w:val="24"/>
        </w:rPr>
      </w:pPr>
    </w:p>
    <w:p w:rsidR="00EC0D1C" w:rsidRPr="00A512F9" w:rsidRDefault="00EC0D1C" w:rsidP="009263CF">
      <w:pPr>
        <w:ind w:firstLine="708"/>
        <w:jc w:val="both"/>
      </w:pPr>
      <w:r w:rsidRPr="00A512F9">
        <w:rPr>
          <w:bCs/>
        </w:rPr>
        <w:t xml:space="preserve">Лицам, пострадавшим от укуса клеща в Санкт-Петербурге и Ленинградской области  можно сдать клеща для исследования на наличие возбудителей клещевого вирусного энцефалита и клещевого </w:t>
      </w:r>
      <w:proofErr w:type="spellStart"/>
      <w:r w:rsidRPr="00A512F9">
        <w:rPr>
          <w:bCs/>
        </w:rPr>
        <w:t>боррелиоза</w:t>
      </w:r>
      <w:proofErr w:type="spellEnd"/>
      <w:r w:rsidRPr="00A512F9">
        <w:rPr>
          <w:bCs/>
        </w:rPr>
        <w:t xml:space="preserve"> </w:t>
      </w:r>
      <w:r w:rsidRPr="00A512F9">
        <w:rPr>
          <w:b/>
          <w:bCs/>
          <w:u w:val="single"/>
        </w:rPr>
        <w:t>бесплатно</w:t>
      </w:r>
      <w:r w:rsidRPr="00A512F9">
        <w:rPr>
          <w:bCs/>
        </w:rPr>
        <w:t xml:space="preserve"> в </w:t>
      </w:r>
      <w:r w:rsidRPr="00A512F9">
        <w:t xml:space="preserve">СПб ГБУЗ "Клиническая инфекционная больница им. С.П. Боткина" по адресам: </w:t>
      </w:r>
    </w:p>
    <w:p w:rsidR="00A03A45" w:rsidRPr="00A512F9" w:rsidRDefault="00A03A45" w:rsidP="00A03A45">
      <w:pPr>
        <w:jc w:val="both"/>
        <w:rPr>
          <w:b/>
        </w:rPr>
      </w:pPr>
      <w:r w:rsidRPr="00A512F9">
        <w:rPr>
          <w:b/>
        </w:rPr>
        <w:t>По рабочим дням недели:</w:t>
      </w:r>
    </w:p>
    <w:p w:rsidR="00A03A45" w:rsidRPr="00A512F9" w:rsidRDefault="00934E67" w:rsidP="00A03A45">
      <w:pPr>
        <w:ind w:firstLine="708"/>
        <w:jc w:val="both"/>
      </w:pPr>
      <w:r>
        <w:t>с 08:30 до 16:0</w:t>
      </w:r>
      <w:r w:rsidR="00A03A45" w:rsidRPr="00A512F9">
        <w:t>0 в Дневном стационаре на площадке Пискарёвский пр., д. 49 (здание поликлиники, корпус А</w:t>
      </w:r>
      <w:proofErr w:type="gramStart"/>
      <w:r w:rsidR="00A03A45" w:rsidRPr="00A512F9">
        <w:t>1</w:t>
      </w:r>
      <w:proofErr w:type="gramEnd"/>
      <w:r w:rsidR="00A03A45" w:rsidRPr="00A512F9">
        <w:t>, отдельный вход)</w:t>
      </w:r>
    </w:p>
    <w:p w:rsidR="00A03A45" w:rsidRPr="00A512F9" w:rsidRDefault="00A03A45" w:rsidP="00A03A45">
      <w:pPr>
        <w:ind w:firstLine="708"/>
        <w:jc w:val="both"/>
      </w:pPr>
      <w:r w:rsidRPr="00A512F9">
        <w:t>с 16:00 до 09:00 (следующего дня) в приёмном отделении стационара (</w:t>
      </w:r>
      <w:proofErr w:type="gramStart"/>
      <w:r w:rsidRPr="00A512F9">
        <w:t>Миргородская</w:t>
      </w:r>
      <w:proofErr w:type="gramEnd"/>
      <w:r w:rsidRPr="00A512F9">
        <w:t xml:space="preserve"> ул., д.3)</w:t>
      </w:r>
      <w:r w:rsidR="0030640B">
        <w:t>.</w:t>
      </w:r>
    </w:p>
    <w:p w:rsidR="00A03A45" w:rsidRPr="00A512F9" w:rsidRDefault="00A03A45" w:rsidP="00A03A45">
      <w:pPr>
        <w:jc w:val="both"/>
        <w:rPr>
          <w:b/>
        </w:rPr>
      </w:pPr>
      <w:r w:rsidRPr="00A512F9">
        <w:rPr>
          <w:b/>
        </w:rPr>
        <w:t>В выходные и праздничные дни:</w:t>
      </w:r>
    </w:p>
    <w:p w:rsidR="00EC0D1C" w:rsidRPr="00A512F9" w:rsidRDefault="00A03A45" w:rsidP="00A03A45">
      <w:pPr>
        <w:ind w:firstLine="708"/>
        <w:jc w:val="both"/>
      </w:pPr>
      <w:r w:rsidRPr="00A512F9">
        <w:t>Круглосуточно в приёмном отделении стационара (</w:t>
      </w:r>
      <w:proofErr w:type="gramStart"/>
      <w:r w:rsidRPr="00A512F9">
        <w:t>Миргородская</w:t>
      </w:r>
      <w:proofErr w:type="gramEnd"/>
      <w:r w:rsidRPr="00A512F9">
        <w:t xml:space="preserve"> ул., д.3)</w:t>
      </w:r>
    </w:p>
    <w:p w:rsidR="009A53BC" w:rsidRPr="00A512F9" w:rsidRDefault="009A53BC" w:rsidP="009263CF">
      <w:pPr>
        <w:ind w:firstLine="708"/>
        <w:jc w:val="both"/>
        <w:rPr>
          <w:color w:val="000000"/>
        </w:rPr>
      </w:pPr>
      <w:r w:rsidRPr="00A512F9">
        <w:rPr>
          <w:b/>
          <w:color w:val="000000"/>
        </w:rPr>
        <w:t>ВАЖНО! Пострадавшие от нападения клеща («18+») принимаются и обслуживаются только при личном обращении!</w:t>
      </w:r>
      <w:r w:rsidRPr="00A512F9">
        <w:rPr>
          <w:color w:val="000000"/>
        </w:rPr>
        <w:t xml:space="preserve"> Клещи от родственников, знакомых и т.п. на исследование принимаются</w:t>
      </w:r>
      <w:r w:rsidR="00D36F8F" w:rsidRPr="00A512F9">
        <w:rPr>
          <w:color w:val="000000"/>
        </w:rPr>
        <w:t xml:space="preserve"> только для обследования на платной основе</w:t>
      </w:r>
      <w:r w:rsidRPr="00A512F9">
        <w:rPr>
          <w:color w:val="000000"/>
        </w:rPr>
        <w:t>!</w:t>
      </w:r>
    </w:p>
    <w:p w:rsidR="009A53BC" w:rsidRPr="00A512F9" w:rsidRDefault="009A53BC" w:rsidP="009263CF">
      <w:pPr>
        <w:ind w:firstLine="708"/>
        <w:jc w:val="both"/>
        <w:rPr>
          <w:color w:val="000000"/>
        </w:rPr>
      </w:pPr>
      <w:r w:rsidRPr="00A512F9">
        <w:rPr>
          <w:color w:val="000000"/>
        </w:rPr>
        <w:t xml:space="preserve">Также важно помнить, что каждый пострадавший от нападения клеща подлежит </w:t>
      </w:r>
      <w:r w:rsidRPr="00A512F9">
        <w:rPr>
          <w:b/>
          <w:color w:val="000000"/>
        </w:rPr>
        <w:t>обязательному осмотру врачом</w:t>
      </w:r>
      <w:r w:rsidRPr="00A512F9">
        <w:rPr>
          <w:color w:val="000000"/>
        </w:rPr>
        <w:t xml:space="preserve"> на предмет выявления возможных заболеваний, переносчиками которых являются клещи.</w:t>
      </w:r>
    </w:p>
    <w:p w:rsidR="009A53BC" w:rsidRPr="00A512F9" w:rsidRDefault="009A53BC" w:rsidP="009263CF">
      <w:pPr>
        <w:ind w:firstLine="708"/>
        <w:jc w:val="both"/>
        <w:rPr>
          <w:b/>
          <w:color w:val="000000"/>
        </w:rPr>
      </w:pPr>
      <w:r w:rsidRPr="00A512F9">
        <w:rPr>
          <w:b/>
          <w:color w:val="000000"/>
        </w:rPr>
        <w:t>Без осмотра пострадавшего доставленные клещи на исследование не принимаются</w:t>
      </w:r>
      <w:r w:rsidR="00695A5A" w:rsidRPr="00A512F9">
        <w:rPr>
          <w:b/>
          <w:color w:val="000000"/>
        </w:rPr>
        <w:t>!</w:t>
      </w:r>
    </w:p>
    <w:p w:rsidR="009A53BC" w:rsidRPr="00A512F9" w:rsidRDefault="009A53BC" w:rsidP="009263CF">
      <w:pPr>
        <w:ind w:firstLine="708"/>
        <w:jc w:val="both"/>
        <w:rPr>
          <w:b/>
        </w:rPr>
      </w:pPr>
      <w:r w:rsidRPr="00A512F9">
        <w:rPr>
          <w:b/>
        </w:rPr>
        <w:lastRenderedPageBreak/>
        <w:t>При себе необходимо иметь:</w:t>
      </w:r>
    </w:p>
    <w:p w:rsidR="009A53BC" w:rsidRPr="00A512F9" w:rsidRDefault="009A53BC" w:rsidP="009A53BC">
      <w:pPr>
        <w:jc w:val="both"/>
      </w:pPr>
      <w:r w:rsidRPr="00A512F9">
        <w:t>-клеща (для сдачи на анализ)</w:t>
      </w:r>
    </w:p>
    <w:p w:rsidR="009A53BC" w:rsidRPr="00A512F9" w:rsidRDefault="009A53BC" w:rsidP="009A53BC">
      <w:pPr>
        <w:jc w:val="both"/>
      </w:pPr>
      <w:r w:rsidRPr="00A512F9">
        <w:t>-паспорт</w:t>
      </w:r>
    </w:p>
    <w:p w:rsidR="009A53BC" w:rsidRPr="00A512F9" w:rsidRDefault="009A53BC" w:rsidP="009A53BC">
      <w:pPr>
        <w:jc w:val="both"/>
      </w:pPr>
      <w:r w:rsidRPr="00A512F9">
        <w:t>-полис мед</w:t>
      </w:r>
      <w:proofErr w:type="gramStart"/>
      <w:r w:rsidRPr="00A512F9">
        <w:t>.</w:t>
      </w:r>
      <w:proofErr w:type="gramEnd"/>
      <w:r w:rsidRPr="00A512F9">
        <w:t xml:space="preserve"> </w:t>
      </w:r>
      <w:proofErr w:type="gramStart"/>
      <w:r w:rsidRPr="00A512F9">
        <w:t>с</w:t>
      </w:r>
      <w:proofErr w:type="gramEnd"/>
      <w:r w:rsidRPr="00A512F9">
        <w:t>трахования</w:t>
      </w:r>
    </w:p>
    <w:p w:rsidR="00EC0D1C" w:rsidRPr="00A512F9" w:rsidRDefault="009A53BC" w:rsidP="009A53BC">
      <w:pPr>
        <w:jc w:val="both"/>
      </w:pPr>
      <w:r w:rsidRPr="00A512F9">
        <w:t>-СНИЛС («пенсионное»)</w:t>
      </w:r>
    </w:p>
    <w:p w:rsidR="009A53BC" w:rsidRPr="00A512F9" w:rsidRDefault="009A53BC" w:rsidP="009A53BC">
      <w:pPr>
        <w:jc w:val="both"/>
        <w:rPr>
          <w:u w:val="single"/>
        </w:rPr>
      </w:pPr>
    </w:p>
    <w:p w:rsidR="00514362" w:rsidRPr="00A512F9" w:rsidRDefault="004804E9" w:rsidP="009263CF">
      <w:pPr>
        <w:ind w:firstLine="708"/>
        <w:jc w:val="both"/>
      </w:pPr>
      <w:r w:rsidRPr="00A512F9">
        <w:rPr>
          <w:rStyle w:val="ae"/>
          <w:b w:val="0"/>
          <w:szCs w:val="24"/>
        </w:rPr>
        <w:t>В случае положительного результата</w:t>
      </w:r>
      <w:r w:rsidR="001A05DD" w:rsidRPr="00A512F9">
        <w:rPr>
          <w:rStyle w:val="ae"/>
          <w:b w:val="0"/>
          <w:szCs w:val="24"/>
        </w:rPr>
        <w:t>,</w:t>
      </w:r>
      <w:r w:rsidRPr="00A512F9">
        <w:rPr>
          <w:rStyle w:val="ae"/>
          <w:b w:val="0"/>
          <w:szCs w:val="24"/>
        </w:rPr>
        <w:t xml:space="preserve"> выявление вируса КВЭ или </w:t>
      </w:r>
      <w:proofErr w:type="spellStart"/>
      <w:r w:rsidRPr="00A512F9">
        <w:rPr>
          <w:rStyle w:val="ae"/>
          <w:b w:val="0"/>
          <w:szCs w:val="24"/>
        </w:rPr>
        <w:t>боррелии</w:t>
      </w:r>
      <w:proofErr w:type="spellEnd"/>
      <w:r w:rsidRPr="00A512F9">
        <w:rPr>
          <w:rStyle w:val="ae"/>
          <w:b w:val="0"/>
          <w:szCs w:val="24"/>
        </w:rPr>
        <w:t xml:space="preserve">, сотрудники </w:t>
      </w:r>
      <w:r w:rsidRPr="00A512F9">
        <w:t xml:space="preserve">СПб ГБУЗ "Клиническая инфекционная больница им. С.П. Боткина" позвонят на указанный Вами номер или придет СМС оповещение. </w:t>
      </w:r>
    </w:p>
    <w:p w:rsidR="004804E9" w:rsidRPr="00A512F9" w:rsidRDefault="004804E9" w:rsidP="003768FD">
      <w:pPr>
        <w:jc w:val="both"/>
        <w:rPr>
          <w:rStyle w:val="ae"/>
          <w:b w:val="0"/>
          <w:szCs w:val="24"/>
        </w:rPr>
      </w:pPr>
    </w:p>
    <w:p w:rsidR="00EC0D1C" w:rsidRPr="00A512F9" w:rsidRDefault="00EC0D1C" w:rsidP="009263CF">
      <w:pPr>
        <w:ind w:firstLine="708"/>
        <w:jc w:val="both"/>
        <w:rPr>
          <w:rStyle w:val="ae"/>
          <w:b w:val="0"/>
          <w:szCs w:val="24"/>
        </w:rPr>
      </w:pPr>
      <w:proofErr w:type="gramStart"/>
      <w:r w:rsidRPr="00A512F9">
        <w:rPr>
          <w:bCs/>
        </w:rPr>
        <w:t xml:space="preserve">Клеща присосавшегося к детскому населению (в возрасте от 0 до 18 лет) можно исследовать </w:t>
      </w:r>
      <w:r w:rsidR="00514362" w:rsidRPr="00A512F9">
        <w:rPr>
          <w:b/>
          <w:bCs/>
          <w:u w:val="single"/>
        </w:rPr>
        <w:t>бесплатно</w:t>
      </w:r>
      <w:r w:rsidR="00514362" w:rsidRPr="00A512F9">
        <w:rPr>
          <w:bCs/>
        </w:rPr>
        <w:t xml:space="preserve"> </w:t>
      </w:r>
      <w:r w:rsidRPr="00A512F9">
        <w:rPr>
          <w:bCs/>
        </w:rPr>
        <w:t xml:space="preserve">через </w:t>
      </w:r>
      <w:r w:rsidRPr="00A512F9">
        <w:rPr>
          <w:szCs w:val="24"/>
        </w:rPr>
        <w:t xml:space="preserve">СПб ГБУЗ "Детская инфекционная больница N 3" (В.О., Большой пр., д. 77/17) ежедневно, </w:t>
      </w:r>
      <w:r w:rsidRPr="00A512F9">
        <w:rPr>
          <w:b/>
          <w:szCs w:val="24"/>
        </w:rPr>
        <w:t xml:space="preserve">тел. </w:t>
      </w:r>
      <w:r w:rsidR="00AE72F4" w:rsidRPr="00AE72F4">
        <w:rPr>
          <w:b/>
          <w:szCs w:val="24"/>
        </w:rPr>
        <w:t>246-57-82</w:t>
      </w:r>
      <w:r w:rsidRPr="00A512F9">
        <w:rPr>
          <w:b/>
          <w:szCs w:val="24"/>
        </w:rPr>
        <w:t>– приемное отделение, часы работы круглосуточно</w:t>
      </w:r>
      <w:r w:rsidR="00AE72F4">
        <w:rPr>
          <w:b/>
          <w:szCs w:val="24"/>
        </w:rPr>
        <w:t xml:space="preserve"> </w:t>
      </w:r>
      <w:r w:rsidRPr="00A512F9">
        <w:rPr>
          <w:color w:val="000000"/>
          <w:u w:val="single"/>
        </w:rPr>
        <w:t>при условии обращения самого пострадавшего</w:t>
      </w:r>
      <w:r w:rsidR="00156BEB" w:rsidRPr="00A512F9">
        <w:rPr>
          <w:color w:val="000000"/>
          <w:u w:val="single"/>
        </w:rPr>
        <w:t xml:space="preserve">, </w:t>
      </w:r>
      <w:r w:rsidR="00514362" w:rsidRPr="00A512F9">
        <w:rPr>
          <w:color w:val="000000"/>
          <w:u w:val="single"/>
        </w:rPr>
        <w:t>наличия полиса ОМС</w:t>
      </w:r>
      <w:r w:rsidR="00156BEB" w:rsidRPr="00A512F9">
        <w:rPr>
          <w:color w:val="000000"/>
          <w:u w:val="single"/>
        </w:rPr>
        <w:t>, свидетельства о рождении или паспорта и СНИЛС (при наличии)</w:t>
      </w:r>
      <w:r w:rsidR="00514362" w:rsidRPr="00A512F9">
        <w:rPr>
          <w:color w:val="000000"/>
          <w:u w:val="single"/>
        </w:rPr>
        <w:t>.</w:t>
      </w:r>
      <w:proofErr w:type="gramEnd"/>
    </w:p>
    <w:p w:rsidR="00EC0D1C" w:rsidRPr="00A512F9" w:rsidRDefault="00EC0D1C" w:rsidP="003768FD">
      <w:pPr>
        <w:jc w:val="both"/>
        <w:rPr>
          <w:rStyle w:val="ae"/>
          <w:b w:val="0"/>
          <w:szCs w:val="24"/>
        </w:rPr>
      </w:pPr>
    </w:p>
    <w:p w:rsidR="003768FD" w:rsidRPr="00A512F9" w:rsidRDefault="00EC0D1C" w:rsidP="009263CF">
      <w:pPr>
        <w:ind w:firstLine="708"/>
        <w:jc w:val="both"/>
        <w:rPr>
          <w:rStyle w:val="ae"/>
          <w:b w:val="0"/>
          <w:szCs w:val="24"/>
        </w:rPr>
      </w:pPr>
      <w:r w:rsidRPr="00A512F9">
        <w:rPr>
          <w:rStyle w:val="ae"/>
          <w:b w:val="0"/>
          <w:szCs w:val="24"/>
          <w:u w:val="single"/>
        </w:rPr>
        <w:t>Самостоятельно с</w:t>
      </w:r>
      <w:r w:rsidR="003768FD" w:rsidRPr="00A512F9">
        <w:rPr>
          <w:rStyle w:val="ae"/>
          <w:b w:val="0"/>
          <w:szCs w:val="24"/>
          <w:u w:val="single"/>
        </w:rPr>
        <w:t xml:space="preserve">нятого клеща </w:t>
      </w:r>
      <w:r w:rsidRPr="00A512F9">
        <w:rPr>
          <w:rStyle w:val="ae"/>
          <w:b w:val="0"/>
          <w:szCs w:val="24"/>
          <w:u w:val="single"/>
        </w:rPr>
        <w:t xml:space="preserve">можно исследовать </w:t>
      </w:r>
      <w:r w:rsidR="003768FD" w:rsidRPr="00A512F9">
        <w:rPr>
          <w:rStyle w:val="ae"/>
          <w:b w:val="0"/>
          <w:szCs w:val="24"/>
          <w:u w:val="single"/>
        </w:rPr>
        <w:t xml:space="preserve"> в лаборатории следующих учреждений</w:t>
      </w:r>
      <w:r w:rsidRPr="00A512F9">
        <w:rPr>
          <w:rStyle w:val="ae"/>
          <w:b w:val="0"/>
          <w:szCs w:val="24"/>
          <w:u w:val="single"/>
        </w:rPr>
        <w:t xml:space="preserve"> на платной основе</w:t>
      </w:r>
      <w:r w:rsidR="003768FD" w:rsidRPr="00A512F9">
        <w:rPr>
          <w:rStyle w:val="ae"/>
          <w:b w:val="0"/>
          <w:szCs w:val="24"/>
        </w:rPr>
        <w:t>:</w:t>
      </w:r>
    </w:p>
    <w:p w:rsidR="003768FD" w:rsidRPr="00A512F9" w:rsidRDefault="003768FD" w:rsidP="003768FD">
      <w:pPr>
        <w:jc w:val="both"/>
        <w:rPr>
          <w:rStyle w:val="ae"/>
          <w:b w:val="0"/>
          <w:szCs w:val="24"/>
        </w:rPr>
      </w:pPr>
      <w:r w:rsidRPr="00A512F9">
        <w:rPr>
          <w:rStyle w:val="ae"/>
          <w:b w:val="0"/>
          <w:szCs w:val="24"/>
        </w:rPr>
        <w:t xml:space="preserve"> </w:t>
      </w:r>
    </w:p>
    <w:p w:rsidR="00CD67BC" w:rsidRPr="00A512F9" w:rsidRDefault="003768FD" w:rsidP="00CD67BC">
      <w:pPr>
        <w:jc w:val="both"/>
        <w:rPr>
          <w:szCs w:val="24"/>
        </w:rPr>
      </w:pPr>
      <w:proofErr w:type="gramStart"/>
      <w:r w:rsidRPr="00A512F9">
        <w:rPr>
          <w:rStyle w:val="ae"/>
          <w:szCs w:val="24"/>
        </w:rPr>
        <w:t xml:space="preserve">- </w:t>
      </w:r>
      <w:r w:rsidRPr="00A512F9">
        <w:rPr>
          <w:rStyle w:val="ae"/>
          <w:b w:val="0"/>
          <w:szCs w:val="24"/>
        </w:rPr>
        <w:t>Сеть медицинских центров «</w:t>
      </w:r>
      <w:proofErr w:type="spellStart"/>
      <w:r w:rsidRPr="00A512F9">
        <w:rPr>
          <w:rStyle w:val="ae"/>
          <w:b w:val="0"/>
          <w:szCs w:val="24"/>
        </w:rPr>
        <w:t>Лаб</w:t>
      </w:r>
      <w:r w:rsidR="00CD67BC" w:rsidRPr="00A512F9">
        <w:rPr>
          <w:rStyle w:val="ae"/>
          <w:b w:val="0"/>
          <w:szCs w:val="24"/>
        </w:rPr>
        <w:t>Т</w:t>
      </w:r>
      <w:r w:rsidRPr="00A512F9">
        <w:rPr>
          <w:rStyle w:val="ae"/>
          <w:b w:val="0"/>
          <w:szCs w:val="24"/>
        </w:rPr>
        <w:t>ест</w:t>
      </w:r>
      <w:proofErr w:type="spellEnd"/>
      <w:r w:rsidRPr="00A512F9">
        <w:rPr>
          <w:rStyle w:val="ae"/>
          <w:b w:val="0"/>
          <w:szCs w:val="24"/>
        </w:rPr>
        <w:t>», адреса клиник можно узна</w:t>
      </w:r>
      <w:r w:rsidR="00CD67BC" w:rsidRPr="00A512F9">
        <w:rPr>
          <w:rStyle w:val="ae"/>
          <w:b w:val="0"/>
          <w:szCs w:val="24"/>
        </w:rPr>
        <w:t>ть по телефону: (812) 385-11-9</w:t>
      </w:r>
      <w:r w:rsidR="00AE72F4">
        <w:rPr>
          <w:rStyle w:val="ae"/>
          <w:b w:val="0"/>
          <w:szCs w:val="24"/>
        </w:rPr>
        <w:t>5</w:t>
      </w:r>
      <w:r w:rsidR="00CD67BC" w:rsidRPr="00A512F9">
        <w:rPr>
          <w:rStyle w:val="ae"/>
          <w:b w:val="0"/>
          <w:szCs w:val="24"/>
        </w:rPr>
        <w:t xml:space="preserve"> или по электронному адресу:</w:t>
      </w:r>
      <w:proofErr w:type="gramEnd"/>
      <w:r w:rsidR="00CD67BC" w:rsidRPr="00A512F9">
        <w:rPr>
          <w:rStyle w:val="ae"/>
          <w:b w:val="0"/>
          <w:szCs w:val="24"/>
        </w:rPr>
        <w:t xml:space="preserve"> </w:t>
      </w:r>
      <w:hyperlink r:id="rId23" w:tgtFrame="_blank" w:history="1">
        <w:proofErr w:type="spellStart"/>
        <w:r w:rsidR="00CD67BC" w:rsidRPr="00A512F9">
          <w:rPr>
            <w:rStyle w:val="a5"/>
            <w:b/>
            <w:bCs/>
            <w:color w:val="auto"/>
            <w:szCs w:val="24"/>
          </w:rPr>
          <w:t>labtest-spb.ru</w:t>
        </w:r>
        <w:proofErr w:type="spellEnd"/>
      </w:hyperlink>
      <w:r w:rsidR="00AE72F4">
        <w:rPr>
          <w:szCs w:val="24"/>
        </w:rPr>
        <w:t xml:space="preserve"> или других коммерческих лабораториях.</w:t>
      </w:r>
    </w:p>
    <w:p w:rsidR="00816A5E" w:rsidRPr="00A512F9" w:rsidRDefault="00816A5E" w:rsidP="00CD67BC">
      <w:pPr>
        <w:jc w:val="both"/>
        <w:rPr>
          <w:szCs w:val="24"/>
        </w:rPr>
      </w:pPr>
    </w:p>
    <w:p w:rsidR="00816A5E" w:rsidRPr="00A512F9" w:rsidRDefault="00816A5E" w:rsidP="00816A5E">
      <w:pPr>
        <w:jc w:val="both"/>
        <w:rPr>
          <w:b/>
          <w:bCs/>
          <w:szCs w:val="24"/>
        </w:rPr>
      </w:pPr>
      <w:r w:rsidRPr="00A512F9">
        <w:rPr>
          <w:b/>
          <w:bCs/>
          <w:szCs w:val="24"/>
        </w:rPr>
        <w:t xml:space="preserve">Порядок действий, в случае выявления в клеще возбудителей клещевого </w:t>
      </w:r>
      <w:proofErr w:type="spellStart"/>
      <w:r w:rsidRPr="00A512F9">
        <w:rPr>
          <w:b/>
          <w:bCs/>
          <w:szCs w:val="24"/>
        </w:rPr>
        <w:t>боррелиоза</w:t>
      </w:r>
      <w:proofErr w:type="spellEnd"/>
      <w:r w:rsidRPr="00A512F9">
        <w:rPr>
          <w:b/>
          <w:bCs/>
          <w:szCs w:val="24"/>
        </w:rPr>
        <w:t xml:space="preserve"> и (или) клещевого энцефалита</w:t>
      </w:r>
      <w:r w:rsidR="009D59DC" w:rsidRPr="00A512F9">
        <w:rPr>
          <w:b/>
          <w:bCs/>
          <w:szCs w:val="24"/>
        </w:rPr>
        <w:t>:</w:t>
      </w:r>
    </w:p>
    <w:p w:rsidR="00816A5E" w:rsidRPr="00A512F9" w:rsidRDefault="009D59DC" w:rsidP="00816A5E">
      <w:pPr>
        <w:jc w:val="both"/>
        <w:rPr>
          <w:bCs/>
          <w:szCs w:val="24"/>
        </w:rPr>
      </w:pPr>
      <w:r w:rsidRPr="00A512F9">
        <w:rPr>
          <w:bCs/>
          <w:szCs w:val="24"/>
        </w:rPr>
        <w:t xml:space="preserve">- </w:t>
      </w:r>
      <w:r w:rsidRPr="00A512F9">
        <w:rPr>
          <w:bCs/>
          <w:szCs w:val="24"/>
          <w:u w:val="single"/>
        </w:rPr>
        <w:t>в</w:t>
      </w:r>
      <w:r w:rsidR="00816A5E" w:rsidRPr="00A512F9">
        <w:rPr>
          <w:bCs/>
          <w:szCs w:val="24"/>
          <w:u w:val="single"/>
        </w:rPr>
        <w:t xml:space="preserve"> случае обнаружения </w:t>
      </w:r>
      <w:proofErr w:type="spellStart"/>
      <w:r w:rsidR="00816A5E" w:rsidRPr="00A512F9">
        <w:rPr>
          <w:bCs/>
          <w:szCs w:val="24"/>
          <w:u w:val="single"/>
        </w:rPr>
        <w:t>боррелий</w:t>
      </w:r>
      <w:proofErr w:type="spellEnd"/>
      <w:r w:rsidRPr="00A512F9">
        <w:rPr>
          <w:bCs/>
          <w:szCs w:val="24"/>
          <w:u w:val="single"/>
        </w:rPr>
        <w:t xml:space="preserve"> обращаться</w:t>
      </w:r>
      <w:r w:rsidRPr="00A512F9">
        <w:rPr>
          <w:bCs/>
          <w:szCs w:val="24"/>
        </w:rPr>
        <w:t xml:space="preserve"> </w:t>
      </w:r>
      <w:r w:rsidR="00816A5E" w:rsidRPr="00A512F9">
        <w:rPr>
          <w:bCs/>
          <w:szCs w:val="24"/>
        </w:rPr>
        <w:t>с 10:00 до 15:00 в будние дни, в Дневной стационар (Пискарёвский пр., 49, здание поликлиники, корпус А</w:t>
      </w:r>
      <w:proofErr w:type="gramStart"/>
      <w:r w:rsidR="00816A5E" w:rsidRPr="00A512F9">
        <w:rPr>
          <w:bCs/>
          <w:szCs w:val="24"/>
        </w:rPr>
        <w:t>1</w:t>
      </w:r>
      <w:proofErr w:type="gramEnd"/>
      <w:r w:rsidR="00816A5E" w:rsidRPr="00A512F9">
        <w:rPr>
          <w:bCs/>
          <w:szCs w:val="24"/>
        </w:rPr>
        <w:t>, отдельный вход).</w:t>
      </w:r>
    </w:p>
    <w:p w:rsidR="00816A5E" w:rsidRPr="00A512F9" w:rsidRDefault="00816A5E" w:rsidP="00816A5E">
      <w:pPr>
        <w:jc w:val="both"/>
        <w:rPr>
          <w:bCs/>
          <w:szCs w:val="24"/>
        </w:rPr>
      </w:pPr>
    </w:p>
    <w:p w:rsidR="00816A5E" w:rsidRPr="00A512F9" w:rsidRDefault="00816A5E" w:rsidP="00816A5E">
      <w:pPr>
        <w:jc w:val="both"/>
        <w:rPr>
          <w:bCs/>
          <w:szCs w:val="24"/>
        </w:rPr>
      </w:pPr>
      <w:r w:rsidRPr="00A512F9">
        <w:rPr>
          <w:bCs/>
          <w:szCs w:val="24"/>
        </w:rPr>
        <w:t>Если Вас направили из районной поликлиники при себе необходимо иметь:</w:t>
      </w:r>
    </w:p>
    <w:p w:rsidR="00816A5E" w:rsidRPr="00A512F9" w:rsidRDefault="009D59DC" w:rsidP="00816A5E">
      <w:pPr>
        <w:jc w:val="both"/>
        <w:rPr>
          <w:bCs/>
          <w:szCs w:val="24"/>
        </w:rPr>
      </w:pPr>
      <w:r w:rsidRPr="00A512F9">
        <w:rPr>
          <w:bCs/>
          <w:szCs w:val="24"/>
        </w:rPr>
        <w:t>-</w:t>
      </w:r>
      <w:r w:rsidR="00816A5E" w:rsidRPr="00A512F9">
        <w:rPr>
          <w:bCs/>
          <w:szCs w:val="24"/>
        </w:rPr>
        <w:t>направление от инфекциониста (или участкового терапевта) районной поликлиники</w:t>
      </w:r>
    </w:p>
    <w:p w:rsidR="00816A5E" w:rsidRPr="00A512F9" w:rsidRDefault="009D59DC" w:rsidP="00816A5E">
      <w:pPr>
        <w:jc w:val="both"/>
        <w:rPr>
          <w:bCs/>
          <w:szCs w:val="24"/>
        </w:rPr>
      </w:pPr>
      <w:proofErr w:type="gramStart"/>
      <w:r w:rsidRPr="00A512F9">
        <w:rPr>
          <w:bCs/>
          <w:szCs w:val="24"/>
        </w:rPr>
        <w:t>-</w:t>
      </w:r>
      <w:r w:rsidR="00816A5E" w:rsidRPr="00A512F9">
        <w:rPr>
          <w:bCs/>
          <w:szCs w:val="24"/>
        </w:rPr>
        <w:t xml:space="preserve">положительный результат исследования на клещевой </w:t>
      </w:r>
      <w:proofErr w:type="spellStart"/>
      <w:r w:rsidR="00816A5E" w:rsidRPr="00A512F9">
        <w:rPr>
          <w:bCs/>
          <w:szCs w:val="24"/>
        </w:rPr>
        <w:t>боррелиоз</w:t>
      </w:r>
      <w:proofErr w:type="spellEnd"/>
      <w:r w:rsidR="00816A5E" w:rsidRPr="00A512F9">
        <w:rPr>
          <w:bCs/>
          <w:szCs w:val="24"/>
        </w:rPr>
        <w:t xml:space="preserve"> (подтверждение того, что </w:t>
      </w:r>
      <w:proofErr w:type="spellStart"/>
      <w:r w:rsidR="00816A5E" w:rsidRPr="00A512F9">
        <w:rPr>
          <w:bCs/>
          <w:szCs w:val="24"/>
        </w:rPr>
        <w:t>боррелиоз</w:t>
      </w:r>
      <w:proofErr w:type="spellEnd"/>
      <w:r w:rsidR="00816A5E" w:rsidRPr="00A512F9">
        <w:rPr>
          <w:bCs/>
          <w:szCs w:val="24"/>
        </w:rPr>
        <w:t xml:space="preserve"> действи</w:t>
      </w:r>
      <w:r w:rsidR="00F15BC2">
        <w:rPr>
          <w:bCs/>
          <w:szCs w:val="24"/>
        </w:rPr>
        <w:t>т</w:t>
      </w:r>
      <w:r w:rsidR="00816A5E" w:rsidRPr="00A512F9">
        <w:rPr>
          <w:bCs/>
          <w:szCs w:val="24"/>
        </w:rPr>
        <w:t>ельно обнаружен)</w:t>
      </w:r>
      <w:proofErr w:type="gramEnd"/>
    </w:p>
    <w:p w:rsidR="00816A5E" w:rsidRPr="00A512F9" w:rsidRDefault="009D59DC" w:rsidP="00816A5E">
      <w:pPr>
        <w:jc w:val="both"/>
        <w:rPr>
          <w:bCs/>
          <w:szCs w:val="24"/>
        </w:rPr>
      </w:pPr>
      <w:r w:rsidRPr="00A512F9">
        <w:rPr>
          <w:bCs/>
          <w:szCs w:val="24"/>
        </w:rPr>
        <w:t>-</w:t>
      </w:r>
      <w:r w:rsidR="00816A5E" w:rsidRPr="00A512F9">
        <w:rPr>
          <w:bCs/>
          <w:szCs w:val="24"/>
        </w:rPr>
        <w:t>Паспорт гражданина РФ</w:t>
      </w:r>
    </w:p>
    <w:p w:rsidR="00816A5E" w:rsidRPr="00A512F9" w:rsidRDefault="009D59DC" w:rsidP="00816A5E">
      <w:pPr>
        <w:jc w:val="both"/>
        <w:rPr>
          <w:bCs/>
          <w:szCs w:val="24"/>
        </w:rPr>
      </w:pPr>
      <w:r w:rsidRPr="00A512F9">
        <w:rPr>
          <w:bCs/>
          <w:szCs w:val="24"/>
        </w:rPr>
        <w:t>-</w:t>
      </w:r>
      <w:r w:rsidR="00816A5E" w:rsidRPr="00A512F9">
        <w:rPr>
          <w:bCs/>
          <w:szCs w:val="24"/>
        </w:rPr>
        <w:t>Полис ОМС</w:t>
      </w:r>
    </w:p>
    <w:p w:rsidR="00816A5E" w:rsidRPr="00A512F9" w:rsidRDefault="009D59DC" w:rsidP="00816A5E">
      <w:pPr>
        <w:jc w:val="both"/>
        <w:rPr>
          <w:bCs/>
          <w:szCs w:val="24"/>
        </w:rPr>
      </w:pPr>
      <w:r w:rsidRPr="00A512F9">
        <w:rPr>
          <w:bCs/>
          <w:szCs w:val="24"/>
        </w:rPr>
        <w:t>-</w:t>
      </w:r>
      <w:r w:rsidR="00816A5E" w:rsidRPr="00A512F9">
        <w:rPr>
          <w:bCs/>
          <w:szCs w:val="24"/>
        </w:rPr>
        <w:t>СНИЛ</w:t>
      </w:r>
      <w:r w:rsidR="00BB60E9" w:rsidRPr="00A512F9">
        <w:rPr>
          <w:bCs/>
          <w:szCs w:val="24"/>
        </w:rPr>
        <w:t>С</w:t>
      </w:r>
      <w:r w:rsidR="00816A5E" w:rsidRPr="00A512F9">
        <w:rPr>
          <w:bCs/>
          <w:szCs w:val="24"/>
        </w:rPr>
        <w:t xml:space="preserve"> </w:t>
      </w:r>
    </w:p>
    <w:p w:rsidR="009D59DC" w:rsidRPr="00A512F9" w:rsidRDefault="009D59DC" w:rsidP="00816A5E">
      <w:pPr>
        <w:jc w:val="both"/>
        <w:rPr>
          <w:bCs/>
          <w:szCs w:val="24"/>
        </w:rPr>
      </w:pPr>
    </w:p>
    <w:p w:rsidR="00816A5E" w:rsidRPr="00A512F9" w:rsidRDefault="009D59DC" w:rsidP="00816A5E">
      <w:pPr>
        <w:jc w:val="both"/>
        <w:rPr>
          <w:bCs/>
          <w:szCs w:val="24"/>
        </w:rPr>
      </w:pPr>
      <w:r w:rsidRPr="00A512F9">
        <w:rPr>
          <w:bCs/>
          <w:szCs w:val="24"/>
        </w:rPr>
        <w:t xml:space="preserve">- </w:t>
      </w:r>
      <w:r w:rsidRPr="00A512F9">
        <w:rPr>
          <w:bCs/>
          <w:szCs w:val="24"/>
          <w:u w:val="single"/>
        </w:rPr>
        <w:t>в</w:t>
      </w:r>
      <w:r w:rsidR="00816A5E" w:rsidRPr="00A512F9">
        <w:rPr>
          <w:bCs/>
          <w:szCs w:val="24"/>
          <w:u w:val="single"/>
        </w:rPr>
        <w:t xml:space="preserve"> случае обнаружения вируса клещевого энцефалита</w:t>
      </w:r>
      <w:r w:rsidRPr="00A512F9">
        <w:rPr>
          <w:bCs/>
          <w:szCs w:val="24"/>
        </w:rPr>
        <w:t xml:space="preserve"> обращаться </w:t>
      </w:r>
      <w:r w:rsidR="00816A5E" w:rsidRPr="00A512F9">
        <w:rPr>
          <w:bCs/>
          <w:szCs w:val="24"/>
        </w:rPr>
        <w:t>с 12:00 до 15:00 в будние дни на отделение №17 (</w:t>
      </w:r>
      <w:proofErr w:type="gramStart"/>
      <w:r w:rsidR="00816A5E" w:rsidRPr="00A512F9">
        <w:rPr>
          <w:bCs/>
          <w:szCs w:val="24"/>
        </w:rPr>
        <w:t>Миргородская</w:t>
      </w:r>
      <w:proofErr w:type="gramEnd"/>
      <w:r w:rsidR="00816A5E" w:rsidRPr="00A512F9">
        <w:rPr>
          <w:bCs/>
          <w:szCs w:val="24"/>
        </w:rPr>
        <w:t xml:space="preserve"> ул., д.3).</w:t>
      </w:r>
    </w:p>
    <w:p w:rsidR="00CD67BC" w:rsidRPr="00A512F9" w:rsidRDefault="00CD67BC" w:rsidP="003768FD">
      <w:pPr>
        <w:jc w:val="both"/>
        <w:rPr>
          <w:rStyle w:val="ae"/>
          <w:b w:val="0"/>
          <w:szCs w:val="24"/>
        </w:rPr>
      </w:pPr>
    </w:p>
    <w:p w:rsidR="00514362" w:rsidRPr="00A512F9" w:rsidRDefault="00514362" w:rsidP="0008083F">
      <w:pPr>
        <w:pStyle w:val="af"/>
        <w:shd w:val="clear" w:color="auto" w:fill="FFFFFF"/>
        <w:spacing w:before="0" w:beforeAutospacing="0" w:after="163" w:afterAutospacing="0"/>
        <w:ind w:firstLine="708"/>
      </w:pPr>
      <w:r w:rsidRPr="00A512F9">
        <w:t>К</w:t>
      </w:r>
      <w:r w:rsidR="00CD67BC" w:rsidRPr="00A512F9">
        <w:t>лещей</w:t>
      </w:r>
      <w:r w:rsidRPr="00A512F9">
        <w:t xml:space="preserve"> снятых</w:t>
      </w:r>
      <w:r w:rsidR="00CD67BC" w:rsidRPr="00A512F9">
        <w:t xml:space="preserve"> на территории Новгородской области исследует </w:t>
      </w:r>
      <w:r w:rsidR="00CD67BC" w:rsidRPr="00A512F9">
        <w:rPr>
          <w:b/>
        </w:rPr>
        <w:t>ФБУЗ «Центр гигиены и эпидемиологии в Новгородской области»</w:t>
      </w:r>
      <w:r w:rsidR="00AE72F4">
        <w:t>,</w:t>
      </w:r>
    </w:p>
    <w:p w:rsidR="00514362" w:rsidRPr="00A512F9" w:rsidRDefault="00514362" w:rsidP="0008083F">
      <w:pPr>
        <w:pStyle w:val="af"/>
        <w:shd w:val="clear" w:color="auto" w:fill="FFFFFF"/>
        <w:spacing w:before="0" w:beforeAutospacing="0" w:after="0" w:afterAutospacing="0"/>
        <w:ind w:firstLine="708"/>
        <w:rPr>
          <w:b/>
          <w:color w:val="000000"/>
        </w:rPr>
      </w:pPr>
      <w:r w:rsidRPr="00A512F9">
        <w:rPr>
          <w:b/>
          <w:color w:val="000000"/>
          <w:u w:val="single"/>
        </w:rPr>
        <w:t>Лаборатория ПЦР:</w:t>
      </w:r>
    </w:p>
    <w:p w:rsidR="00514362" w:rsidRPr="00A512F9" w:rsidRDefault="00514362" w:rsidP="00514362">
      <w:pPr>
        <w:pStyle w:val="af"/>
        <w:shd w:val="clear" w:color="auto" w:fill="FFFFFF"/>
        <w:spacing w:before="0" w:beforeAutospacing="0" w:after="0" w:afterAutospacing="0"/>
        <w:jc w:val="both"/>
        <w:rPr>
          <w:color w:val="000000"/>
        </w:rPr>
      </w:pPr>
      <w:r w:rsidRPr="00A512F9">
        <w:rPr>
          <w:color w:val="000000"/>
        </w:rPr>
        <w:t xml:space="preserve">Адрес: </w:t>
      </w:r>
      <w:r w:rsidR="00FA7E77" w:rsidRPr="00A512F9">
        <w:rPr>
          <w:color w:val="000000"/>
        </w:rPr>
        <w:t xml:space="preserve">г. Великий </w:t>
      </w:r>
      <w:proofErr w:type="spellStart"/>
      <w:r w:rsidR="00FA7E77" w:rsidRPr="00A512F9">
        <w:rPr>
          <w:color w:val="000000"/>
        </w:rPr>
        <w:t>Новгород</w:t>
      </w:r>
      <w:proofErr w:type="gramStart"/>
      <w:r w:rsidR="00FA7E77" w:rsidRPr="00A512F9">
        <w:rPr>
          <w:color w:val="000000"/>
        </w:rPr>
        <w:t>,</w:t>
      </w:r>
      <w:r w:rsidR="00FA7E77" w:rsidRPr="00A512F9">
        <w:rPr>
          <w:rFonts w:ascii="Trebuchet MS" w:hAnsi="Trebuchet MS"/>
          <w:color w:val="FFFFFF"/>
          <w:sz w:val="18"/>
          <w:szCs w:val="18"/>
          <w:shd w:val="clear" w:color="auto" w:fill="FFFFFF"/>
        </w:rPr>
        <w:t>д</w:t>
      </w:r>
      <w:proofErr w:type="gramEnd"/>
      <w:r w:rsidR="001A05DD" w:rsidRPr="00A512F9">
        <w:rPr>
          <w:color w:val="000000"/>
        </w:rPr>
        <w:t>ул</w:t>
      </w:r>
      <w:proofErr w:type="spellEnd"/>
      <w:r w:rsidR="001A05DD" w:rsidRPr="00A512F9">
        <w:rPr>
          <w:color w:val="000000"/>
        </w:rPr>
        <w:t xml:space="preserve">. </w:t>
      </w:r>
      <w:r w:rsidRPr="00A512F9">
        <w:rPr>
          <w:color w:val="000000"/>
        </w:rPr>
        <w:t>Германа, д. 14. 1 этаж, 102 кабинет. Вход со двора в транспортные ворота.</w:t>
      </w:r>
    </w:p>
    <w:p w:rsidR="00514362" w:rsidRPr="00A512F9" w:rsidRDefault="00514362" w:rsidP="00514362">
      <w:pPr>
        <w:pStyle w:val="af"/>
        <w:shd w:val="clear" w:color="auto" w:fill="FFFFFF"/>
        <w:spacing w:before="0" w:beforeAutospacing="0" w:after="0" w:afterAutospacing="0"/>
        <w:jc w:val="both"/>
        <w:rPr>
          <w:color w:val="000000"/>
        </w:rPr>
      </w:pPr>
      <w:r w:rsidRPr="00A512F9">
        <w:rPr>
          <w:color w:val="000000"/>
        </w:rPr>
        <w:t xml:space="preserve">Телефон отделения </w:t>
      </w:r>
      <w:proofErr w:type="spellStart"/>
      <w:r w:rsidRPr="00A512F9">
        <w:rPr>
          <w:color w:val="000000"/>
        </w:rPr>
        <w:t>ПЦР-диагностики</w:t>
      </w:r>
      <w:proofErr w:type="spellEnd"/>
      <w:r w:rsidRPr="00A512F9">
        <w:rPr>
          <w:color w:val="000000"/>
        </w:rPr>
        <w:t xml:space="preserve"> - </w:t>
      </w:r>
      <w:r w:rsidR="00816A5E" w:rsidRPr="00A512F9">
        <w:rPr>
          <w:shd w:val="clear" w:color="auto" w:fill="FFFFFF"/>
        </w:rPr>
        <w:t>8-(8162)</w:t>
      </w:r>
      <w:r w:rsidR="0030640B">
        <w:rPr>
          <w:shd w:val="clear" w:color="auto" w:fill="FFFFFF"/>
        </w:rPr>
        <w:t xml:space="preserve"> </w:t>
      </w:r>
      <w:r w:rsidRPr="00A512F9">
        <w:rPr>
          <w:color w:val="000000"/>
        </w:rPr>
        <w:t>971-050</w:t>
      </w:r>
    </w:p>
    <w:p w:rsidR="00514362" w:rsidRPr="00A512F9" w:rsidRDefault="00514362" w:rsidP="00514362">
      <w:pPr>
        <w:pStyle w:val="af"/>
        <w:shd w:val="clear" w:color="auto" w:fill="FFFFFF"/>
        <w:spacing w:before="0" w:beforeAutospacing="0" w:after="0" w:afterAutospacing="0"/>
        <w:jc w:val="both"/>
        <w:rPr>
          <w:color w:val="000000"/>
        </w:rPr>
      </w:pPr>
      <w:r w:rsidRPr="00A512F9">
        <w:rPr>
          <w:color w:val="000000"/>
        </w:rPr>
        <w:t>Режим работы: С понедельника по пятницу с 8-00 до 15-00 без обеда. Суббота, воскресенье – выходные дни.</w:t>
      </w:r>
    </w:p>
    <w:p w:rsidR="00514362" w:rsidRPr="00A512F9" w:rsidRDefault="00514362" w:rsidP="00514362">
      <w:pPr>
        <w:pStyle w:val="af"/>
        <w:shd w:val="clear" w:color="auto" w:fill="FFFFFF"/>
        <w:spacing w:before="0" w:beforeAutospacing="0" w:after="0" w:afterAutospacing="0"/>
        <w:jc w:val="both"/>
        <w:rPr>
          <w:color w:val="000000"/>
        </w:rPr>
      </w:pPr>
      <w:r w:rsidRPr="00A512F9">
        <w:rPr>
          <w:color w:val="000000"/>
        </w:rPr>
        <w:t xml:space="preserve">В выходные дни клещей можно оставить у дежурного охранника. Ответ будет дан  в понедельник. Оплату можно будет осуществить при получении результата в отделении ПЦР </w:t>
      </w:r>
      <w:proofErr w:type="gramStart"/>
      <w:r w:rsidRPr="00A512F9">
        <w:rPr>
          <w:color w:val="000000"/>
        </w:rPr>
        <w:t>–д</w:t>
      </w:r>
      <w:proofErr w:type="gramEnd"/>
      <w:r w:rsidRPr="00A512F9">
        <w:rPr>
          <w:color w:val="000000"/>
        </w:rPr>
        <w:t>иагностики.</w:t>
      </w:r>
    </w:p>
    <w:p w:rsidR="00AD6D20" w:rsidRDefault="00AD6D20" w:rsidP="00514362">
      <w:pPr>
        <w:pStyle w:val="af"/>
        <w:shd w:val="clear" w:color="auto" w:fill="FFFFFF"/>
        <w:spacing w:before="0" w:beforeAutospacing="0" w:after="0" w:afterAutospacing="0"/>
        <w:jc w:val="both"/>
      </w:pPr>
      <w:r>
        <w:t xml:space="preserve">            Сыворотку крови людей, подвергшихся нападению клещей, принимают с направлением от врача лечебного учреждения, с указанием на какую инфекцию и на какие антитела надо провести исследование.</w:t>
      </w:r>
    </w:p>
    <w:p w:rsidR="00EA1D53" w:rsidRDefault="00AD6D20" w:rsidP="00514362">
      <w:pPr>
        <w:pStyle w:val="af"/>
        <w:shd w:val="clear" w:color="auto" w:fill="FFFFFF"/>
        <w:spacing w:before="0" w:beforeAutospacing="0" w:after="0" w:afterAutospacing="0"/>
        <w:jc w:val="both"/>
      </w:pPr>
      <w:r>
        <w:lastRenderedPageBreak/>
        <w:t xml:space="preserve">           Для исследования пригодны живые и мертвые клещи. После удаления присосавшегося клеща или снятого с одежды, необходимо его поместить в емкость (баночка, пузырек, пробирка и т.п.) с кусочком влажной фильтровальной бумаги (туалетная бумага, бумажные салфетки и т.п.), хранить до исследования в прохладном месте (в отделении для овощей и фруктов холодильника). Клеща необходимо доставить для исследования в возможно короткие сроки после удаления.</w:t>
      </w:r>
    </w:p>
    <w:p w:rsidR="00AD6D20" w:rsidRDefault="00AD6D20" w:rsidP="00514362">
      <w:pPr>
        <w:pStyle w:val="af"/>
        <w:shd w:val="clear" w:color="auto" w:fill="FFFFFF"/>
        <w:spacing w:before="0" w:beforeAutospacing="0" w:after="0" w:afterAutospacing="0"/>
        <w:jc w:val="both"/>
        <w:rPr>
          <w:rStyle w:val="ae"/>
          <w:b w:val="0"/>
        </w:rPr>
      </w:pPr>
    </w:p>
    <w:p w:rsidR="00006A3A" w:rsidRDefault="00006A3A" w:rsidP="00514362">
      <w:pPr>
        <w:pStyle w:val="af"/>
        <w:shd w:val="clear" w:color="auto" w:fill="FFFFFF"/>
        <w:spacing w:before="0" w:beforeAutospacing="0" w:after="0" w:afterAutospacing="0"/>
        <w:jc w:val="both"/>
        <w:rPr>
          <w:rStyle w:val="ae"/>
          <w:b w:val="0"/>
        </w:rPr>
      </w:pPr>
    </w:p>
    <w:p w:rsidR="00B75512" w:rsidRPr="00B75512" w:rsidRDefault="00B75512" w:rsidP="00B75512">
      <w:pPr>
        <w:jc w:val="right"/>
        <w:rPr>
          <w:bCs/>
          <w:szCs w:val="24"/>
        </w:rPr>
      </w:pPr>
      <w:r w:rsidRPr="00B75512">
        <w:rPr>
          <w:bCs/>
          <w:szCs w:val="24"/>
        </w:rPr>
        <w:t>ПРИЛОЖЕНИЕ N 4</w:t>
      </w:r>
    </w:p>
    <w:p w:rsidR="00B75512" w:rsidRPr="00B75512" w:rsidRDefault="00B75512" w:rsidP="00B75512">
      <w:pPr>
        <w:jc w:val="right"/>
        <w:rPr>
          <w:bCs/>
          <w:szCs w:val="24"/>
        </w:rPr>
      </w:pPr>
      <w:r w:rsidRPr="00B75512">
        <w:rPr>
          <w:bCs/>
          <w:szCs w:val="24"/>
        </w:rPr>
        <w:t>к распоряжению Комитета</w:t>
      </w:r>
    </w:p>
    <w:p w:rsidR="00B75512" w:rsidRPr="00B75512" w:rsidRDefault="00B75512" w:rsidP="00B75512">
      <w:pPr>
        <w:jc w:val="right"/>
        <w:rPr>
          <w:bCs/>
          <w:szCs w:val="24"/>
        </w:rPr>
      </w:pPr>
      <w:r w:rsidRPr="00B75512">
        <w:rPr>
          <w:bCs/>
          <w:szCs w:val="24"/>
        </w:rPr>
        <w:t>по здравоохранению</w:t>
      </w:r>
    </w:p>
    <w:p w:rsidR="00B75512" w:rsidRPr="00B75512" w:rsidRDefault="00B75512" w:rsidP="00B75512">
      <w:pPr>
        <w:jc w:val="right"/>
        <w:rPr>
          <w:bCs/>
          <w:szCs w:val="24"/>
        </w:rPr>
      </w:pPr>
      <w:r w:rsidRPr="00B75512">
        <w:rPr>
          <w:bCs/>
          <w:szCs w:val="24"/>
        </w:rPr>
        <w:t>от 21.03.2022 N 176-р</w:t>
      </w:r>
    </w:p>
    <w:p w:rsidR="00B75512" w:rsidRPr="00B75512" w:rsidRDefault="00B75512" w:rsidP="00B75512">
      <w:pPr>
        <w:jc w:val="both"/>
        <w:rPr>
          <w:bCs/>
          <w:szCs w:val="24"/>
        </w:rPr>
      </w:pPr>
    </w:p>
    <w:p w:rsidR="00B75512" w:rsidRPr="00B75512" w:rsidRDefault="00B75512" w:rsidP="00B75512">
      <w:pPr>
        <w:jc w:val="center"/>
        <w:rPr>
          <w:b/>
          <w:bCs/>
          <w:szCs w:val="24"/>
        </w:rPr>
      </w:pPr>
      <w:r w:rsidRPr="00B75512">
        <w:rPr>
          <w:b/>
          <w:bCs/>
          <w:szCs w:val="24"/>
        </w:rPr>
        <w:t>ОРГАНИЗАЦИЯ ЛАБОРАТОРНО</w:t>
      </w:r>
      <w:r w:rsidR="0063585F">
        <w:rPr>
          <w:b/>
          <w:bCs/>
          <w:szCs w:val="24"/>
        </w:rPr>
        <w:t>ГО</w:t>
      </w:r>
      <w:r w:rsidRPr="00B75512">
        <w:rPr>
          <w:b/>
          <w:bCs/>
          <w:szCs w:val="24"/>
        </w:rPr>
        <w:t xml:space="preserve"> ИССЛЕДОВАНИЯ КЛЕЩЕЙ,</w:t>
      </w:r>
    </w:p>
    <w:p w:rsidR="00B75512" w:rsidRPr="00B75512" w:rsidRDefault="00B75512" w:rsidP="00B75512">
      <w:pPr>
        <w:jc w:val="center"/>
        <w:rPr>
          <w:b/>
          <w:bCs/>
          <w:szCs w:val="24"/>
        </w:rPr>
      </w:pPr>
      <w:proofErr w:type="gramStart"/>
      <w:r w:rsidRPr="00B75512">
        <w:rPr>
          <w:b/>
          <w:bCs/>
          <w:szCs w:val="24"/>
        </w:rPr>
        <w:t>СНЯТЫХ С ПОСТРАДАВШИХ ОТ ПРИСАСЫВАНИЯ, ДЛЯ ВЫЯВЛЕНИЯ</w:t>
      </w:r>
      <w:proofErr w:type="gramEnd"/>
    </w:p>
    <w:p w:rsidR="00B75512" w:rsidRPr="00B75512" w:rsidRDefault="00B75512" w:rsidP="00B75512">
      <w:pPr>
        <w:jc w:val="center"/>
        <w:rPr>
          <w:b/>
          <w:bCs/>
          <w:szCs w:val="24"/>
        </w:rPr>
      </w:pPr>
      <w:r w:rsidRPr="00B75512">
        <w:rPr>
          <w:b/>
          <w:bCs/>
          <w:szCs w:val="24"/>
        </w:rPr>
        <w:t>ЗАРАЖЕННОСТИ КЛЕЩА ВОЗБУДИТЕЛЯМИ КЛЕЩЕВЫХ ИНФЕКЦИЙ</w:t>
      </w:r>
    </w:p>
    <w:p w:rsidR="00B75512" w:rsidRPr="00B75512" w:rsidRDefault="00B75512" w:rsidP="00B75512">
      <w:pPr>
        <w:jc w:val="both"/>
        <w:rPr>
          <w:bCs/>
          <w:szCs w:val="24"/>
        </w:rPr>
      </w:pPr>
    </w:p>
    <w:p w:rsidR="00B75512" w:rsidRPr="00B75512" w:rsidRDefault="00B75512" w:rsidP="00B75512">
      <w:pPr>
        <w:jc w:val="both"/>
        <w:rPr>
          <w:bCs/>
          <w:szCs w:val="24"/>
        </w:rPr>
      </w:pPr>
      <w:r w:rsidRPr="00B75512">
        <w:rPr>
          <w:bCs/>
          <w:szCs w:val="24"/>
        </w:rPr>
        <w:t>1. Лабораторное исследование клещей осуществляется в лаборатории Городского консультативно-диагностического центра (вирусологического) Санкт-Петербургского государственного бюджетного учреждения здравоохранения "Клиническая инфекционная больница им. С.П.Боткина" (</w:t>
      </w:r>
      <w:proofErr w:type="gramStart"/>
      <w:r w:rsidRPr="00B75512">
        <w:rPr>
          <w:bCs/>
          <w:szCs w:val="24"/>
        </w:rPr>
        <w:t>Пискаревский</w:t>
      </w:r>
      <w:proofErr w:type="gramEnd"/>
      <w:r w:rsidRPr="00B75512">
        <w:rPr>
          <w:bCs/>
          <w:szCs w:val="24"/>
        </w:rPr>
        <w:t xml:space="preserve"> пр., д. 49, корп. 2) по направлению государственных учреждений здравоохранения, оказывающих первичную медико-санитарную помощь населению Санкт-Петербурга.</w:t>
      </w:r>
    </w:p>
    <w:p w:rsidR="00B75512" w:rsidRPr="00B75512" w:rsidRDefault="00B75512" w:rsidP="00B75512">
      <w:pPr>
        <w:jc w:val="both"/>
        <w:rPr>
          <w:bCs/>
          <w:szCs w:val="24"/>
        </w:rPr>
      </w:pPr>
      <w:r w:rsidRPr="00B75512">
        <w:rPr>
          <w:bCs/>
          <w:szCs w:val="24"/>
        </w:rPr>
        <w:t>2. Клещей, снятых с пострадавших, доставляют в лабораторию с 8-00 до 12-00 часов текущего или следующего дня, в том числе в выходные и праздничные дни.</w:t>
      </w:r>
    </w:p>
    <w:p w:rsidR="00B75512" w:rsidRPr="00B75512" w:rsidRDefault="00B75512" w:rsidP="00B75512">
      <w:pPr>
        <w:jc w:val="both"/>
        <w:rPr>
          <w:bCs/>
          <w:szCs w:val="24"/>
        </w:rPr>
      </w:pPr>
      <w:r w:rsidRPr="00B75512">
        <w:rPr>
          <w:bCs/>
          <w:szCs w:val="24"/>
        </w:rPr>
        <w:t xml:space="preserve">3. К пробирке с клещом заполняется бланк </w:t>
      </w:r>
      <w:hyperlink r:id="rId24" w:history="1">
        <w:r w:rsidRPr="00B75512">
          <w:rPr>
            <w:rStyle w:val="a5"/>
            <w:bCs/>
            <w:szCs w:val="24"/>
          </w:rPr>
          <w:t>направления</w:t>
        </w:r>
      </w:hyperlink>
      <w:r w:rsidR="00500EEF">
        <w:rPr>
          <w:bCs/>
          <w:szCs w:val="24"/>
        </w:rPr>
        <w:t xml:space="preserve"> согласно приложению N 2 </w:t>
      </w:r>
      <w:r>
        <w:rPr>
          <w:bCs/>
          <w:szCs w:val="24"/>
        </w:rPr>
        <w:t xml:space="preserve">к настоящему приказу (приложение № 5 к </w:t>
      </w:r>
      <w:r w:rsidRPr="00B75512">
        <w:rPr>
          <w:bCs/>
          <w:szCs w:val="24"/>
        </w:rPr>
        <w:t>распоряжению Комитета</w:t>
      </w:r>
      <w:r>
        <w:rPr>
          <w:bCs/>
          <w:szCs w:val="24"/>
        </w:rPr>
        <w:t xml:space="preserve"> </w:t>
      </w:r>
      <w:r w:rsidRPr="00B75512">
        <w:rPr>
          <w:bCs/>
          <w:szCs w:val="24"/>
        </w:rPr>
        <w:t>по здравоохранению</w:t>
      </w:r>
      <w:r>
        <w:rPr>
          <w:bCs/>
          <w:szCs w:val="24"/>
        </w:rPr>
        <w:t xml:space="preserve"> </w:t>
      </w:r>
      <w:r w:rsidRPr="00B75512">
        <w:rPr>
          <w:bCs/>
          <w:szCs w:val="24"/>
        </w:rPr>
        <w:t>от 21.03.2022 N 176-р</w:t>
      </w:r>
      <w:r>
        <w:rPr>
          <w:bCs/>
          <w:szCs w:val="24"/>
        </w:rPr>
        <w:t>).</w:t>
      </w:r>
      <w:r w:rsidRPr="00B75512">
        <w:rPr>
          <w:bCs/>
          <w:szCs w:val="24"/>
        </w:rPr>
        <w:t xml:space="preserve"> Номер на направлении и номер на пробирке должны соответствовать. При наличии технической возможности направление на бумажном носителе должно быть продублировано электронной заявкой на исследование.</w:t>
      </w:r>
    </w:p>
    <w:p w:rsidR="00B75512" w:rsidRPr="00B75512" w:rsidRDefault="00B75512" w:rsidP="00B75512">
      <w:pPr>
        <w:jc w:val="both"/>
        <w:rPr>
          <w:bCs/>
          <w:szCs w:val="24"/>
        </w:rPr>
      </w:pPr>
      <w:r w:rsidRPr="00B75512">
        <w:rPr>
          <w:bCs/>
          <w:szCs w:val="24"/>
        </w:rPr>
        <w:t xml:space="preserve">4. </w:t>
      </w:r>
      <w:proofErr w:type="gramStart"/>
      <w:r w:rsidRPr="00B75512">
        <w:rPr>
          <w:bCs/>
          <w:szCs w:val="24"/>
        </w:rPr>
        <w:t>Все оригиналы бланков или электронных файлов с результатами исследований клещей (с отрицательным и положительным результатом) хранятся в лаборатории Городского консультативно-диагностического центра (вирусологического) и передаются в плановым порядке в государственные учреждения здравоохранения, оказывающие первичную медико-санитарную помощь населению Санкт-Петербурга, направившие клеща на исследование.</w:t>
      </w:r>
      <w:proofErr w:type="gramEnd"/>
    </w:p>
    <w:p w:rsidR="00376642" w:rsidRDefault="00376642" w:rsidP="00B75512">
      <w:pPr>
        <w:autoSpaceDE w:val="0"/>
        <w:autoSpaceDN w:val="0"/>
        <w:adjustRightInd w:val="0"/>
        <w:jc w:val="both"/>
        <w:rPr>
          <w:rFonts w:eastAsia="Calibri"/>
          <w:szCs w:val="24"/>
        </w:rPr>
      </w:pPr>
    </w:p>
    <w:p w:rsidR="00CD67BC" w:rsidRPr="00A512F9" w:rsidRDefault="00CD67BC" w:rsidP="003768FD">
      <w:pPr>
        <w:autoSpaceDE w:val="0"/>
        <w:autoSpaceDN w:val="0"/>
        <w:adjustRightInd w:val="0"/>
        <w:jc w:val="center"/>
        <w:outlineLvl w:val="0"/>
        <w:rPr>
          <w:b/>
          <w:bCs/>
          <w:sz w:val="28"/>
          <w:szCs w:val="28"/>
        </w:rPr>
      </w:pPr>
      <w:r w:rsidRPr="00A512F9">
        <w:rPr>
          <w:b/>
          <w:bCs/>
          <w:sz w:val="28"/>
          <w:szCs w:val="28"/>
        </w:rPr>
        <w:t xml:space="preserve">Порядок проведения экстренной профилактики клещевого энцефалита и иксодового клещевого </w:t>
      </w:r>
      <w:proofErr w:type="spellStart"/>
      <w:r w:rsidRPr="00A512F9">
        <w:rPr>
          <w:b/>
          <w:bCs/>
          <w:sz w:val="28"/>
          <w:szCs w:val="28"/>
        </w:rPr>
        <w:t>боррелиоза</w:t>
      </w:r>
      <w:proofErr w:type="spellEnd"/>
      <w:r w:rsidRPr="00A512F9">
        <w:rPr>
          <w:b/>
          <w:bCs/>
          <w:sz w:val="28"/>
          <w:szCs w:val="28"/>
        </w:rPr>
        <w:t xml:space="preserve"> пострадавшим от укуса инфицированными клещами</w:t>
      </w:r>
    </w:p>
    <w:p w:rsidR="003768FD" w:rsidRPr="00A512F9" w:rsidRDefault="003768FD" w:rsidP="003768FD">
      <w:pPr>
        <w:autoSpaceDE w:val="0"/>
        <w:autoSpaceDN w:val="0"/>
        <w:adjustRightInd w:val="0"/>
        <w:ind w:firstLine="540"/>
        <w:jc w:val="both"/>
        <w:outlineLvl w:val="0"/>
        <w:rPr>
          <w:sz w:val="28"/>
          <w:szCs w:val="28"/>
        </w:rPr>
      </w:pPr>
    </w:p>
    <w:p w:rsidR="003768FD" w:rsidRDefault="003768FD" w:rsidP="003768FD">
      <w:pPr>
        <w:autoSpaceDE w:val="0"/>
        <w:autoSpaceDN w:val="0"/>
        <w:adjustRightInd w:val="0"/>
        <w:ind w:firstLine="540"/>
        <w:jc w:val="both"/>
        <w:outlineLvl w:val="0"/>
        <w:rPr>
          <w:szCs w:val="24"/>
        </w:rPr>
      </w:pPr>
      <w:r w:rsidRPr="00A512F9">
        <w:rPr>
          <w:szCs w:val="24"/>
        </w:rPr>
        <w:t xml:space="preserve">I. </w:t>
      </w:r>
      <w:r w:rsidRPr="00A512F9">
        <w:rPr>
          <w:b/>
          <w:szCs w:val="24"/>
        </w:rPr>
        <w:t>Экстренная профилактика</w:t>
      </w:r>
      <w:r w:rsidRPr="00A512F9">
        <w:rPr>
          <w:szCs w:val="24"/>
        </w:rPr>
        <w:t xml:space="preserve"> </w:t>
      </w:r>
      <w:r w:rsidRPr="00A512F9">
        <w:rPr>
          <w:b/>
          <w:szCs w:val="24"/>
        </w:rPr>
        <w:t>клещевого энцефалита</w:t>
      </w:r>
      <w:r w:rsidRPr="00A512F9">
        <w:rPr>
          <w:szCs w:val="24"/>
        </w:rPr>
        <w:t xml:space="preserve"> у лиц, пострадавших от укусов клещей и не привитых против клещевого энцефалита, проводится в </w:t>
      </w:r>
      <w:r w:rsidRPr="00A512F9">
        <w:rPr>
          <w:b/>
          <w:szCs w:val="24"/>
        </w:rPr>
        <w:t>течение 96 часов</w:t>
      </w:r>
      <w:r w:rsidRPr="00A512F9">
        <w:rPr>
          <w:szCs w:val="24"/>
        </w:rPr>
        <w:t xml:space="preserve"> от момента присасывания клеща препаратом "иммуноглобулин человека против клещевого энцефалита" </w:t>
      </w:r>
      <w:r w:rsidRPr="00A512F9">
        <w:rPr>
          <w:b/>
          <w:szCs w:val="24"/>
        </w:rPr>
        <w:t>в случае лабораторного обнаружения антигена клещевого энцефалита в присосавшемся клеще</w:t>
      </w:r>
      <w:r w:rsidRPr="00A512F9">
        <w:rPr>
          <w:szCs w:val="24"/>
        </w:rPr>
        <w:t>:</w:t>
      </w:r>
    </w:p>
    <w:p w:rsidR="003768FD" w:rsidRPr="00A512F9" w:rsidRDefault="003768FD" w:rsidP="003768FD">
      <w:pPr>
        <w:autoSpaceDE w:val="0"/>
        <w:autoSpaceDN w:val="0"/>
        <w:adjustRightInd w:val="0"/>
        <w:ind w:firstLine="540"/>
        <w:jc w:val="both"/>
        <w:outlineLvl w:val="0"/>
        <w:rPr>
          <w:b/>
          <w:szCs w:val="24"/>
        </w:rPr>
      </w:pPr>
      <w:r w:rsidRPr="00A512F9">
        <w:rPr>
          <w:b/>
          <w:szCs w:val="24"/>
        </w:rPr>
        <w:t>для лиц до 18 лет (дети):</w:t>
      </w:r>
    </w:p>
    <w:p w:rsidR="003768FD" w:rsidRDefault="003768FD" w:rsidP="003768FD">
      <w:pPr>
        <w:autoSpaceDE w:val="0"/>
        <w:autoSpaceDN w:val="0"/>
        <w:adjustRightInd w:val="0"/>
        <w:ind w:firstLine="540"/>
        <w:jc w:val="both"/>
        <w:outlineLvl w:val="0"/>
        <w:rPr>
          <w:szCs w:val="24"/>
        </w:rPr>
      </w:pPr>
      <w:proofErr w:type="gramStart"/>
      <w:r w:rsidRPr="00A512F9">
        <w:rPr>
          <w:szCs w:val="24"/>
        </w:rPr>
        <w:t xml:space="preserve">В СПб ГБУЗ "Детская инфекционная больница N 3" (В.О., Большой пр., д. 77/17) ежедневно, </w:t>
      </w:r>
      <w:r w:rsidRPr="00A512F9">
        <w:rPr>
          <w:b/>
          <w:szCs w:val="24"/>
          <w:u w:val="single"/>
        </w:rPr>
        <w:t xml:space="preserve">тел. </w:t>
      </w:r>
      <w:r w:rsidR="008E1501" w:rsidRPr="008E1501">
        <w:rPr>
          <w:b/>
          <w:szCs w:val="24"/>
          <w:u w:val="single"/>
        </w:rPr>
        <w:t>246-57-82</w:t>
      </w:r>
      <w:r w:rsidRPr="008E1501">
        <w:rPr>
          <w:b/>
          <w:szCs w:val="24"/>
          <w:u w:val="single"/>
        </w:rPr>
        <w:t>–</w:t>
      </w:r>
      <w:r w:rsidRPr="00A512F9">
        <w:rPr>
          <w:b/>
          <w:szCs w:val="24"/>
          <w:u w:val="single"/>
        </w:rPr>
        <w:t xml:space="preserve"> приемное отделение, часы работы круглосуточно; </w:t>
      </w:r>
      <w:r w:rsidRPr="00A512F9">
        <w:rPr>
          <w:szCs w:val="24"/>
        </w:rPr>
        <w:t xml:space="preserve">С целью повышения неспецифической </w:t>
      </w:r>
      <w:proofErr w:type="spellStart"/>
      <w:r w:rsidRPr="00A512F9">
        <w:rPr>
          <w:szCs w:val="24"/>
        </w:rPr>
        <w:t>резистентности</w:t>
      </w:r>
      <w:proofErr w:type="spellEnd"/>
      <w:r w:rsidRPr="00A512F9">
        <w:rPr>
          <w:szCs w:val="24"/>
        </w:rPr>
        <w:t xml:space="preserve"> организма и при наличии противопоказаний к иммуноглобулину пациенту рекомендуется применение препарата "</w:t>
      </w:r>
      <w:proofErr w:type="spellStart"/>
      <w:r w:rsidRPr="00A512F9">
        <w:rPr>
          <w:szCs w:val="24"/>
        </w:rPr>
        <w:t>анаферон</w:t>
      </w:r>
      <w:proofErr w:type="spellEnd"/>
      <w:r w:rsidRPr="00A512F9">
        <w:rPr>
          <w:szCs w:val="24"/>
        </w:rPr>
        <w:t xml:space="preserve"> детский"</w:t>
      </w:r>
      <w:r w:rsidR="006A2847" w:rsidRPr="00A512F9">
        <w:rPr>
          <w:szCs w:val="24"/>
        </w:rPr>
        <w:t xml:space="preserve"> </w:t>
      </w:r>
      <w:r w:rsidR="006A2847" w:rsidRPr="00A512F9">
        <w:rPr>
          <w:rFonts w:eastAsia="Calibri"/>
          <w:szCs w:val="24"/>
        </w:rPr>
        <w:t>(рек</w:t>
      </w:r>
      <w:r w:rsidR="00500EEF">
        <w:rPr>
          <w:rFonts w:eastAsia="Calibri"/>
          <w:szCs w:val="24"/>
        </w:rPr>
        <w:t>омендации НИИ детских инфекций</w:t>
      </w:r>
      <w:r w:rsidR="006A2847" w:rsidRPr="00A512F9">
        <w:rPr>
          <w:rFonts w:eastAsia="Calibri"/>
          <w:szCs w:val="24"/>
        </w:rPr>
        <w:t xml:space="preserve"> - протокол Ученого совета № 5 от 30.05 2005)</w:t>
      </w:r>
      <w:r w:rsidRPr="00A512F9">
        <w:rPr>
          <w:szCs w:val="24"/>
        </w:rPr>
        <w:t>;</w:t>
      </w:r>
      <w:proofErr w:type="gramEnd"/>
    </w:p>
    <w:p w:rsidR="00DB5137" w:rsidRPr="00A512F9" w:rsidRDefault="00DB5137" w:rsidP="003768FD">
      <w:pPr>
        <w:autoSpaceDE w:val="0"/>
        <w:autoSpaceDN w:val="0"/>
        <w:adjustRightInd w:val="0"/>
        <w:ind w:firstLine="540"/>
        <w:jc w:val="both"/>
        <w:outlineLvl w:val="0"/>
        <w:rPr>
          <w:szCs w:val="24"/>
        </w:rPr>
      </w:pPr>
    </w:p>
    <w:p w:rsidR="003768FD" w:rsidRPr="00A512F9" w:rsidRDefault="003768FD" w:rsidP="003768FD">
      <w:pPr>
        <w:autoSpaceDE w:val="0"/>
        <w:autoSpaceDN w:val="0"/>
        <w:adjustRightInd w:val="0"/>
        <w:ind w:firstLine="540"/>
        <w:jc w:val="both"/>
        <w:outlineLvl w:val="0"/>
        <w:rPr>
          <w:b/>
          <w:szCs w:val="24"/>
        </w:rPr>
      </w:pPr>
      <w:r w:rsidRPr="00A512F9">
        <w:rPr>
          <w:b/>
          <w:szCs w:val="24"/>
        </w:rPr>
        <w:lastRenderedPageBreak/>
        <w:t>для лиц старше 18 лет (взрослые):</w:t>
      </w:r>
    </w:p>
    <w:p w:rsidR="006B4C54" w:rsidRPr="00A512F9" w:rsidRDefault="003768FD" w:rsidP="006B4C54">
      <w:pPr>
        <w:autoSpaceDE w:val="0"/>
        <w:autoSpaceDN w:val="0"/>
        <w:adjustRightInd w:val="0"/>
        <w:ind w:firstLine="540"/>
        <w:jc w:val="both"/>
        <w:outlineLvl w:val="0"/>
        <w:rPr>
          <w:szCs w:val="24"/>
        </w:rPr>
      </w:pPr>
      <w:r w:rsidRPr="00A512F9">
        <w:rPr>
          <w:szCs w:val="24"/>
        </w:rPr>
        <w:t>в СП</w:t>
      </w:r>
      <w:r w:rsidR="004E5B5A" w:rsidRPr="00A512F9">
        <w:rPr>
          <w:szCs w:val="24"/>
        </w:rPr>
        <w:t>б</w:t>
      </w:r>
      <w:r w:rsidRPr="00A512F9">
        <w:rPr>
          <w:szCs w:val="24"/>
        </w:rPr>
        <w:t xml:space="preserve"> ГБУЗ "Клиническая инфекционная больница им. С.П.</w:t>
      </w:r>
      <w:r w:rsidR="00AB7887" w:rsidRPr="00A512F9">
        <w:rPr>
          <w:szCs w:val="24"/>
        </w:rPr>
        <w:t xml:space="preserve"> </w:t>
      </w:r>
      <w:r w:rsidRPr="00A512F9">
        <w:rPr>
          <w:szCs w:val="24"/>
        </w:rPr>
        <w:t>Боткина"</w:t>
      </w:r>
      <w:r w:rsidR="006B4C54" w:rsidRPr="00A512F9">
        <w:rPr>
          <w:szCs w:val="24"/>
        </w:rPr>
        <w:t>:</w:t>
      </w:r>
    </w:p>
    <w:p w:rsidR="00C429E6" w:rsidRPr="00A512F9" w:rsidRDefault="006B4C54" w:rsidP="006B4C54">
      <w:pPr>
        <w:autoSpaceDE w:val="0"/>
        <w:autoSpaceDN w:val="0"/>
        <w:adjustRightInd w:val="0"/>
        <w:ind w:firstLine="540"/>
        <w:jc w:val="both"/>
        <w:outlineLvl w:val="0"/>
        <w:rPr>
          <w:szCs w:val="24"/>
        </w:rPr>
      </w:pPr>
      <w:r w:rsidRPr="00A512F9">
        <w:rPr>
          <w:szCs w:val="24"/>
        </w:rPr>
        <w:t xml:space="preserve">- </w:t>
      </w:r>
      <w:r w:rsidRPr="00A512F9">
        <w:rPr>
          <w:b/>
          <w:szCs w:val="24"/>
        </w:rPr>
        <w:t>отделение № 17</w:t>
      </w:r>
      <w:r w:rsidRPr="00A512F9">
        <w:rPr>
          <w:szCs w:val="24"/>
        </w:rPr>
        <w:t xml:space="preserve"> (подразделение дневной стационар № 39) по адресу ул. Миргородская, д. 3, ст. м. "Площадь Александра Невского", телефон: </w:t>
      </w:r>
      <w:r w:rsidRPr="00A512F9">
        <w:rPr>
          <w:b/>
          <w:szCs w:val="24"/>
        </w:rPr>
        <w:t>8 (812) 717-47-52.</w:t>
      </w:r>
      <w:r w:rsidRPr="00A512F9">
        <w:rPr>
          <w:szCs w:val="24"/>
        </w:rPr>
        <w:t xml:space="preserve"> Часы приема ежедневно без выходных с 12.00 до 15.00, </w:t>
      </w:r>
      <w:r w:rsidR="00734CB4" w:rsidRPr="00A512F9">
        <w:rPr>
          <w:szCs w:val="24"/>
        </w:rPr>
        <w:t xml:space="preserve"> </w:t>
      </w:r>
      <w:r w:rsidRPr="00A512F9">
        <w:rPr>
          <w:szCs w:val="24"/>
        </w:rPr>
        <w:t>допускается обращение в вечернее время в дежурную службу</w:t>
      </w:r>
      <w:r w:rsidR="00734CB4" w:rsidRPr="00A512F9">
        <w:rPr>
          <w:szCs w:val="24"/>
        </w:rPr>
        <w:t xml:space="preserve"> </w:t>
      </w:r>
      <w:r w:rsidR="00734CB4" w:rsidRPr="00A512F9">
        <w:rPr>
          <w:b/>
          <w:szCs w:val="24"/>
        </w:rPr>
        <w:t>отделения № 17</w:t>
      </w:r>
      <w:r w:rsidRPr="00A512F9">
        <w:rPr>
          <w:b/>
          <w:szCs w:val="24"/>
        </w:rPr>
        <w:t>.</w:t>
      </w:r>
    </w:p>
    <w:p w:rsidR="003768FD" w:rsidRPr="00A512F9" w:rsidRDefault="00C429E6" w:rsidP="00C429E6">
      <w:pPr>
        <w:autoSpaceDE w:val="0"/>
        <w:autoSpaceDN w:val="0"/>
        <w:adjustRightInd w:val="0"/>
        <w:ind w:firstLine="540"/>
        <w:jc w:val="both"/>
        <w:outlineLvl w:val="0"/>
        <w:rPr>
          <w:szCs w:val="24"/>
        </w:rPr>
      </w:pPr>
      <w:r w:rsidRPr="00A512F9">
        <w:rPr>
          <w:szCs w:val="24"/>
        </w:rPr>
        <w:t xml:space="preserve"> </w:t>
      </w:r>
      <w:proofErr w:type="gramStart"/>
      <w:r w:rsidR="006B4C54" w:rsidRPr="00A512F9">
        <w:rPr>
          <w:b/>
          <w:szCs w:val="24"/>
          <w:u w:val="single"/>
        </w:rPr>
        <w:t>При себе иметь</w:t>
      </w:r>
      <w:r w:rsidRPr="00A512F9">
        <w:rPr>
          <w:szCs w:val="24"/>
          <w:u w:val="single"/>
        </w:rPr>
        <w:t>:</w:t>
      </w:r>
      <w:r w:rsidR="006B4C54" w:rsidRPr="00A512F9">
        <w:rPr>
          <w:szCs w:val="24"/>
          <w:u w:val="single"/>
        </w:rPr>
        <w:t xml:space="preserve"> полис ОМС, СНИЛС, паспорт, направление от инфекциониста из поликлиники по месту жительства или для сотрудников ФГБУ</w:t>
      </w:r>
      <w:r w:rsidR="00827328" w:rsidRPr="00A512F9">
        <w:rPr>
          <w:szCs w:val="24"/>
          <w:u w:val="single"/>
        </w:rPr>
        <w:t xml:space="preserve"> СЗОНКЦ</w:t>
      </w:r>
      <w:r w:rsidR="006B4C54" w:rsidRPr="00A512F9">
        <w:rPr>
          <w:szCs w:val="24"/>
          <w:u w:val="single"/>
        </w:rPr>
        <w:t xml:space="preserve"> им. Л.Г. Соколова ФМБА России направление от </w:t>
      </w:r>
      <w:r w:rsidR="00EA1D53" w:rsidRPr="00A512F9">
        <w:rPr>
          <w:szCs w:val="24"/>
          <w:u w:val="single"/>
        </w:rPr>
        <w:t>врача инфекциониста</w:t>
      </w:r>
      <w:r w:rsidR="006B4C54" w:rsidRPr="00A512F9">
        <w:rPr>
          <w:szCs w:val="24"/>
          <w:u w:val="single"/>
        </w:rPr>
        <w:t xml:space="preserve"> </w:t>
      </w:r>
      <w:r w:rsidRPr="00A512F9">
        <w:rPr>
          <w:szCs w:val="24"/>
          <w:u w:val="single"/>
        </w:rPr>
        <w:t>(кабинет № 114)</w:t>
      </w:r>
      <w:r w:rsidR="00EA1D53" w:rsidRPr="00A512F9">
        <w:rPr>
          <w:szCs w:val="24"/>
          <w:u w:val="single"/>
        </w:rPr>
        <w:t xml:space="preserve"> или врача общего профиля Центральной поликлиники</w:t>
      </w:r>
      <w:r w:rsidRPr="00A512F9">
        <w:rPr>
          <w:szCs w:val="24"/>
        </w:rPr>
        <w:t xml:space="preserve">  Для лиц, которые обследовали клеща самостоятельно на платной основе не через СПб ГБУЗ "Клиническая инфекционная больница им. С.П. Боткина", при себе</w:t>
      </w:r>
      <w:proofErr w:type="gramEnd"/>
      <w:r w:rsidRPr="00A512F9">
        <w:rPr>
          <w:szCs w:val="24"/>
        </w:rPr>
        <w:t xml:space="preserve"> иметь бланк обследования удаленного клеща с положительным результатом обнаружения антигена клещевого энцефалита.</w:t>
      </w:r>
    </w:p>
    <w:p w:rsidR="003768FD" w:rsidRPr="00A512F9" w:rsidRDefault="003768FD" w:rsidP="003768FD">
      <w:pPr>
        <w:autoSpaceDE w:val="0"/>
        <w:autoSpaceDN w:val="0"/>
        <w:adjustRightInd w:val="0"/>
        <w:ind w:firstLine="540"/>
        <w:jc w:val="both"/>
        <w:outlineLvl w:val="0"/>
        <w:rPr>
          <w:szCs w:val="24"/>
        </w:rPr>
      </w:pPr>
      <w:r w:rsidRPr="00A512F9">
        <w:rPr>
          <w:szCs w:val="24"/>
        </w:rPr>
        <w:t xml:space="preserve">При наличии противопоказаний к иммуноглобулину пациенту рекомендуется </w:t>
      </w:r>
      <w:proofErr w:type="spellStart"/>
      <w:r w:rsidRPr="00A512F9">
        <w:rPr>
          <w:szCs w:val="24"/>
        </w:rPr>
        <w:t>химиопрофилактика</w:t>
      </w:r>
      <w:proofErr w:type="spellEnd"/>
      <w:r w:rsidRPr="00A512F9">
        <w:rPr>
          <w:szCs w:val="24"/>
        </w:rPr>
        <w:t xml:space="preserve"> препаратом "</w:t>
      </w:r>
      <w:proofErr w:type="spellStart"/>
      <w:r w:rsidR="00620058" w:rsidRPr="00A512F9">
        <w:rPr>
          <w:szCs w:val="24"/>
        </w:rPr>
        <w:t>Й</w:t>
      </w:r>
      <w:r w:rsidRPr="00A512F9">
        <w:rPr>
          <w:szCs w:val="24"/>
        </w:rPr>
        <w:t>одантипирин</w:t>
      </w:r>
      <w:proofErr w:type="spellEnd"/>
      <w:r w:rsidRPr="00A512F9">
        <w:rPr>
          <w:szCs w:val="24"/>
        </w:rPr>
        <w:t>" в соответствии с инструкцией по применению препарата.</w:t>
      </w:r>
      <w:r w:rsidR="00620058" w:rsidRPr="00A512F9">
        <w:rPr>
          <w:szCs w:val="24"/>
        </w:rPr>
        <w:t xml:space="preserve"> </w:t>
      </w:r>
      <w:r w:rsidR="00620058" w:rsidRPr="00A512F9">
        <w:rPr>
          <w:b/>
          <w:szCs w:val="24"/>
        </w:rPr>
        <w:t>"</w:t>
      </w:r>
      <w:proofErr w:type="spellStart"/>
      <w:r w:rsidR="00620058" w:rsidRPr="00A512F9">
        <w:rPr>
          <w:b/>
          <w:szCs w:val="24"/>
        </w:rPr>
        <w:t>Йодантипирин</w:t>
      </w:r>
      <w:proofErr w:type="spellEnd"/>
      <w:r w:rsidR="00620058" w:rsidRPr="00A512F9">
        <w:rPr>
          <w:b/>
          <w:szCs w:val="24"/>
        </w:rPr>
        <w:t>" применяется только у взрослых</w:t>
      </w:r>
      <w:r w:rsidR="00620058" w:rsidRPr="00A512F9">
        <w:rPr>
          <w:szCs w:val="24"/>
        </w:rPr>
        <w:t>.</w:t>
      </w:r>
    </w:p>
    <w:p w:rsidR="001A309B" w:rsidRPr="00A512F9" w:rsidRDefault="001A309B" w:rsidP="001A309B">
      <w:pPr>
        <w:tabs>
          <w:tab w:val="num" w:pos="1355"/>
        </w:tabs>
        <w:ind w:firstLine="567"/>
        <w:jc w:val="both"/>
        <w:rPr>
          <w:b/>
        </w:rPr>
      </w:pPr>
      <w:r w:rsidRPr="00A512F9">
        <w:rPr>
          <w:b/>
        </w:rPr>
        <w:t>Серологическое исследование крови на клещевой энцефалит пациентов, состоящих на диспансерном наблюдении по поводу присасывания клеща, инфицированного вирусом клещевого энцефалита, или «не обследованного»</w:t>
      </w:r>
      <w:r w:rsidR="00A64E7F" w:rsidRPr="00A512F9">
        <w:rPr>
          <w:b/>
        </w:rPr>
        <w:t xml:space="preserve"> </w:t>
      </w:r>
      <w:r w:rsidRPr="00A512F9">
        <w:rPr>
          <w:b/>
        </w:rPr>
        <w:t xml:space="preserve"> клеща проводится на 10-й и 21-й день от укуса клеща.</w:t>
      </w:r>
    </w:p>
    <w:p w:rsidR="00620058" w:rsidRPr="00A512F9" w:rsidRDefault="00620058" w:rsidP="003768FD">
      <w:pPr>
        <w:autoSpaceDE w:val="0"/>
        <w:autoSpaceDN w:val="0"/>
        <w:adjustRightInd w:val="0"/>
        <w:ind w:firstLine="540"/>
        <w:jc w:val="both"/>
        <w:outlineLvl w:val="0"/>
        <w:rPr>
          <w:szCs w:val="24"/>
        </w:rPr>
      </w:pPr>
    </w:p>
    <w:p w:rsidR="003768FD" w:rsidRPr="00A512F9" w:rsidRDefault="003768FD" w:rsidP="00F13AEB">
      <w:pPr>
        <w:autoSpaceDE w:val="0"/>
        <w:autoSpaceDN w:val="0"/>
        <w:adjustRightInd w:val="0"/>
        <w:ind w:firstLine="540"/>
        <w:jc w:val="both"/>
        <w:rPr>
          <w:rFonts w:eastAsia="Calibri"/>
          <w:szCs w:val="24"/>
        </w:rPr>
      </w:pPr>
      <w:r w:rsidRPr="00A512F9">
        <w:rPr>
          <w:szCs w:val="24"/>
        </w:rPr>
        <w:t xml:space="preserve">II. </w:t>
      </w:r>
      <w:proofErr w:type="gramStart"/>
      <w:r w:rsidR="00F13AEB" w:rsidRPr="00A512F9">
        <w:rPr>
          <w:rFonts w:eastAsia="Calibri"/>
          <w:b/>
          <w:szCs w:val="24"/>
        </w:rPr>
        <w:t>Экстренная</w:t>
      </w:r>
      <w:proofErr w:type="gramEnd"/>
      <w:r w:rsidR="00F13AEB" w:rsidRPr="00A512F9">
        <w:rPr>
          <w:rFonts w:eastAsia="Calibri"/>
          <w:b/>
          <w:szCs w:val="24"/>
        </w:rPr>
        <w:t xml:space="preserve"> </w:t>
      </w:r>
      <w:proofErr w:type="spellStart"/>
      <w:r w:rsidR="00F13AEB" w:rsidRPr="00A512F9">
        <w:rPr>
          <w:rFonts w:eastAsia="Calibri"/>
          <w:b/>
          <w:szCs w:val="24"/>
        </w:rPr>
        <w:t>химиопрофилактика</w:t>
      </w:r>
      <w:proofErr w:type="spellEnd"/>
      <w:r w:rsidR="00F13AEB" w:rsidRPr="00A512F9">
        <w:rPr>
          <w:rFonts w:eastAsia="Calibri"/>
          <w:b/>
          <w:szCs w:val="24"/>
        </w:rPr>
        <w:t xml:space="preserve"> иксодового клещевого </w:t>
      </w:r>
      <w:proofErr w:type="spellStart"/>
      <w:r w:rsidR="00F13AEB" w:rsidRPr="00A512F9">
        <w:rPr>
          <w:rFonts w:eastAsia="Calibri"/>
          <w:b/>
          <w:szCs w:val="24"/>
        </w:rPr>
        <w:t>боррелиоза</w:t>
      </w:r>
      <w:proofErr w:type="spellEnd"/>
      <w:r w:rsidR="00F13AEB" w:rsidRPr="00A512F9">
        <w:rPr>
          <w:rFonts w:eastAsia="Calibri"/>
          <w:szCs w:val="24"/>
        </w:rPr>
        <w:t xml:space="preserve"> у лиц, пострадавших от укусов клещей, проводится при обнаружении в клеще возбудителя клещевого </w:t>
      </w:r>
      <w:proofErr w:type="spellStart"/>
      <w:r w:rsidR="00F13AEB" w:rsidRPr="00A512F9">
        <w:rPr>
          <w:rFonts w:eastAsia="Calibri"/>
          <w:szCs w:val="24"/>
        </w:rPr>
        <w:t>боррелиоза</w:t>
      </w:r>
      <w:proofErr w:type="spellEnd"/>
      <w:r w:rsidR="00F13AEB" w:rsidRPr="00A512F9">
        <w:rPr>
          <w:rFonts w:eastAsia="Calibri"/>
          <w:szCs w:val="24"/>
        </w:rPr>
        <w:t xml:space="preserve"> в соответствии со схемами, рекомендуемыми методическими рекомендациями "Иксодовые клещевые </w:t>
      </w:r>
      <w:proofErr w:type="spellStart"/>
      <w:r w:rsidR="00F13AEB" w:rsidRPr="00A512F9">
        <w:rPr>
          <w:rFonts w:eastAsia="Calibri"/>
          <w:szCs w:val="24"/>
        </w:rPr>
        <w:t>боррелиозы</w:t>
      </w:r>
      <w:proofErr w:type="spellEnd"/>
      <w:r w:rsidR="00F13AEB" w:rsidRPr="00A512F9">
        <w:rPr>
          <w:rFonts w:eastAsia="Calibri"/>
          <w:szCs w:val="24"/>
        </w:rPr>
        <w:t xml:space="preserve"> у детей и взрослых", Санкт-Петербург, 2010 г., ФГУ "НИИДИ ФМБА России" </w:t>
      </w:r>
      <w:r w:rsidRPr="00A512F9">
        <w:rPr>
          <w:szCs w:val="24"/>
        </w:rPr>
        <w:t>проводится:</w:t>
      </w:r>
    </w:p>
    <w:p w:rsidR="003768FD" w:rsidRPr="00A512F9" w:rsidRDefault="003768FD" w:rsidP="003768FD">
      <w:pPr>
        <w:autoSpaceDE w:val="0"/>
        <w:autoSpaceDN w:val="0"/>
        <w:adjustRightInd w:val="0"/>
        <w:ind w:firstLine="540"/>
        <w:jc w:val="both"/>
        <w:outlineLvl w:val="0"/>
        <w:rPr>
          <w:b/>
          <w:szCs w:val="24"/>
        </w:rPr>
      </w:pPr>
      <w:r w:rsidRPr="00A512F9">
        <w:rPr>
          <w:b/>
          <w:szCs w:val="24"/>
        </w:rPr>
        <w:t>для лиц до 18 лет (дети):</w:t>
      </w:r>
    </w:p>
    <w:p w:rsidR="003768FD" w:rsidRPr="00A512F9" w:rsidRDefault="003768FD" w:rsidP="003768FD">
      <w:pPr>
        <w:autoSpaceDE w:val="0"/>
        <w:autoSpaceDN w:val="0"/>
        <w:adjustRightInd w:val="0"/>
        <w:ind w:firstLine="540"/>
        <w:jc w:val="both"/>
        <w:outlineLvl w:val="0"/>
        <w:rPr>
          <w:szCs w:val="24"/>
        </w:rPr>
      </w:pPr>
      <w:r w:rsidRPr="00A512F9">
        <w:rPr>
          <w:b/>
          <w:szCs w:val="24"/>
        </w:rPr>
        <w:t>-</w:t>
      </w:r>
      <w:r w:rsidR="00A22B75" w:rsidRPr="00A512F9">
        <w:rPr>
          <w:b/>
          <w:szCs w:val="24"/>
        </w:rPr>
        <w:t xml:space="preserve"> </w:t>
      </w:r>
      <w:r w:rsidRPr="00A512F9">
        <w:rPr>
          <w:szCs w:val="24"/>
        </w:rPr>
        <w:t xml:space="preserve">в СПб ГБУЗ "Детская инфекционная больница </w:t>
      </w:r>
      <w:r w:rsidR="00E63D5B" w:rsidRPr="00A512F9">
        <w:rPr>
          <w:szCs w:val="24"/>
        </w:rPr>
        <w:t xml:space="preserve">№ </w:t>
      </w:r>
      <w:r w:rsidRPr="00A512F9">
        <w:rPr>
          <w:szCs w:val="24"/>
        </w:rPr>
        <w:t>3" (В.О., Большой пр., д. 77/17), ежедневно, при наличии направления из амбулаторно-поликлинического учреждения,</w:t>
      </w:r>
    </w:p>
    <w:p w:rsidR="003768FD" w:rsidRPr="00A512F9" w:rsidRDefault="003768FD" w:rsidP="003768FD">
      <w:pPr>
        <w:autoSpaceDE w:val="0"/>
        <w:autoSpaceDN w:val="0"/>
        <w:adjustRightInd w:val="0"/>
        <w:ind w:firstLine="540"/>
        <w:jc w:val="both"/>
        <w:outlineLvl w:val="0"/>
        <w:rPr>
          <w:szCs w:val="24"/>
        </w:rPr>
      </w:pPr>
      <w:r w:rsidRPr="00A512F9">
        <w:rPr>
          <w:b/>
          <w:szCs w:val="24"/>
        </w:rPr>
        <w:t>-</w:t>
      </w:r>
      <w:r w:rsidR="00A22B75" w:rsidRPr="00A512F9">
        <w:rPr>
          <w:b/>
          <w:szCs w:val="24"/>
        </w:rPr>
        <w:t xml:space="preserve"> </w:t>
      </w:r>
      <w:r w:rsidRPr="00A512F9">
        <w:rPr>
          <w:szCs w:val="24"/>
        </w:rPr>
        <w:t>в городских детских поликлиниках и</w:t>
      </w:r>
      <w:r w:rsidR="0047630F" w:rsidRPr="00A512F9">
        <w:rPr>
          <w:szCs w:val="24"/>
        </w:rPr>
        <w:t xml:space="preserve">/или </w:t>
      </w:r>
      <w:proofErr w:type="spellStart"/>
      <w:r w:rsidRPr="00A512F9">
        <w:rPr>
          <w:szCs w:val="24"/>
        </w:rPr>
        <w:t>травмпунктах</w:t>
      </w:r>
      <w:proofErr w:type="spellEnd"/>
      <w:r w:rsidRPr="00A512F9">
        <w:rPr>
          <w:szCs w:val="24"/>
        </w:rPr>
        <w:t xml:space="preserve"> по месту жительства в часы работы</w:t>
      </w:r>
      <w:r w:rsidR="0047630F" w:rsidRPr="00A512F9">
        <w:rPr>
          <w:szCs w:val="24"/>
        </w:rPr>
        <w:t>.</w:t>
      </w:r>
    </w:p>
    <w:p w:rsidR="003768FD" w:rsidRPr="00A512F9" w:rsidRDefault="003768FD" w:rsidP="003768FD">
      <w:pPr>
        <w:autoSpaceDE w:val="0"/>
        <w:autoSpaceDN w:val="0"/>
        <w:adjustRightInd w:val="0"/>
        <w:ind w:firstLine="540"/>
        <w:jc w:val="both"/>
        <w:outlineLvl w:val="0"/>
        <w:rPr>
          <w:b/>
          <w:szCs w:val="24"/>
        </w:rPr>
      </w:pPr>
      <w:r w:rsidRPr="00A512F9">
        <w:rPr>
          <w:b/>
          <w:szCs w:val="24"/>
        </w:rPr>
        <w:t>для лиц старше 18 лет (взрослые):</w:t>
      </w:r>
    </w:p>
    <w:p w:rsidR="006B16B6" w:rsidRPr="00A512F9" w:rsidRDefault="006B16B6" w:rsidP="006B16B6">
      <w:pPr>
        <w:jc w:val="both"/>
        <w:rPr>
          <w:b/>
        </w:rPr>
      </w:pPr>
      <w:proofErr w:type="gramStart"/>
      <w:r w:rsidRPr="00A512F9">
        <w:rPr>
          <w:b/>
        </w:rPr>
        <w:t>Миргородская</w:t>
      </w:r>
      <w:proofErr w:type="gramEnd"/>
      <w:r w:rsidRPr="00A512F9">
        <w:rPr>
          <w:b/>
        </w:rPr>
        <w:t xml:space="preserve"> ул., д. 3, в поликлинику с 9.00 до 16.00 (тел.: 325-98-54</w:t>
      </w:r>
      <w:r w:rsidRPr="00A512F9">
        <w:rPr>
          <w:rFonts w:ascii="Arial" w:hAnsi="Arial" w:cs="Arial"/>
          <w:color w:val="000000"/>
          <w:sz w:val="18"/>
          <w:szCs w:val="18"/>
          <w:shd w:val="clear" w:color="auto" w:fill="FFFFFF"/>
        </w:rPr>
        <w:t xml:space="preserve">, </w:t>
      </w:r>
      <w:r w:rsidRPr="00A512F9">
        <w:rPr>
          <w:b/>
          <w:color w:val="000000"/>
          <w:szCs w:val="24"/>
          <w:shd w:val="clear" w:color="auto" w:fill="FFFFFF"/>
        </w:rPr>
        <w:t>717-47-51</w:t>
      </w:r>
      <w:r w:rsidRPr="00A512F9">
        <w:rPr>
          <w:b/>
        </w:rPr>
        <w:t>), в приемное отделение в вечернее, ночное время, а так же в выходные и праздничные дни                            (тел.: 717-50-75);</w:t>
      </w:r>
    </w:p>
    <w:p w:rsidR="003768FD" w:rsidRPr="00A512F9" w:rsidRDefault="003768FD" w:rsidP="003768FD">
      <w:pPr>
        <w:autoSpaceDE w:val="0"/>
        <w:autoSpaceDN w:val="0"/>
        <w:adjustRightInd w:val="0"/>
        <w:ind w:firstLine="540"/>
        <w:jc w:val="both"/>
        <w:outlineLvl w:val="0"/>
        <w:rPr>
          <w:szCs w:val="24"/>
        </w:rPr>
      </w:pPr>
      <w:proofErr w:type="gramStart"/>
      <w:r w:rsidRPr="00A512F9">
        <w:rPr>
          <w:b/>
          <w:szCs w:val="24"/>
        </w:rPr>
        <w:t>-</w:t>
      </w:r>
      <w:r w:rsidR="0030640B">
        <w:rPr>
          <w:b/>
          <w:szCs w:val="24"/>
        </w:rPr>
        <w:t xml:space="preserve"> </w:t>
      </w:r>
      <w:r w:rsidR="00AF355B" w:rsidRPr="00A512F9">
        <w:rPr>
          <w:szCs w:val="24"/>
        </w:rPr>
        <w:t>лица,</w:t>
      </w:r>
      <w:r w:rsidR="00AF355B" w:rsidRPr="00A512F9">
        <w:rPr>
          <w:b/>
          <w:szCs w:val="24"/>
        </w:rPr>
        <w:t xml:space="preserve"> </w:t>
      </w:r>
      <w:r w:rsidR="00AF355B" w:rsidRPr="00A512F9">
        <w:rPr>
          <w:szCs w:val="24"/>
        </w:rPr>
        <w:t>пострадавшие от укусов клещами</w:t>
      </w:r>
      <w:r w:rsidRPr="00A512F9">
        <w:rPr>
          <w:szCs w:val="24"/>
        </w:rPr>
        <w:t xml:space="preserve">, у которых в снятом клеще выявлены </w:t>
      </w:r>
      <w:proofErr w:type="spellStart"/>
      <w:r w:rsidRPr="00A512F9">
        <w:rPr>
          <w:szCs w:val="24"/>
        </w:rPr>
        <w:t>боррелии</w:t>
      </w:r>
      <w:proofErr w:type="spellEnd"/>
      <w:r w:rsidRPr="00A512F9">
        <w:rPr>
          <w:szCs w:val="24"/>
        </w:rPr>
        <w:t xml:space="preserve">, относящиеся к прикрепленному к ФГБУ </w:t>
      </w:r>
      <w:r w:rsidR="00827328" w:rsidRPr="00A512F9">
        <w:rPr>
          <w:szCs w:val="24"/>
        </w:rPr>
        <w:t>СЗОНКЦ</w:t>
      </w:r>
      <w:r w:rsidRPr="00A512F9">
        <w:rPr>
          <w:szCs w:val="24"/>
        </w:rPr>
        <w:t xml:space="preserve"> им. Л.Г. Соколова ФМБА России контингенту, могут получить экстренную </w:t>
      </w:r>
      <w:proofErr w:type="spellStart"/>
      <w:r w:rsidRPr="00A512F9">
        <w:rPr>
          <w:szCs w:val="24"/>
        </w:rPr>
        <w:t>антибиотикопрофилактику</w:t>
      </w:r>
      <w:proofErr w:type="spellEnd"/>
      <w:r w:rsidR="00AF355B" w:rsidRPr="00A512F9">
        <w:rPr>
          <w:szCs w:val="24"/>
        </w:rPr>
        <w:t xml:space="preserve"> (</w:t>
      </w:r>
      <w:proofErr w:type="spellStart"/>
      <w:r w:rsidR="00AF355B" w:rsidRPr="00A512F9">
        <w:rPr>
          <w:szCs w:val="24"/>
        </w:rPr>
        <w:t>химиопрофилактику</w:t>
      </w:r>
      <w:proofErr w:type="spellEnd"/>
      <w:r w:rsidR="00AF355B" w:rsidRPr="00A512F9">
        <w:rPr>
          <w:szCs w:val="24"/>
        </w:rPr>
        <w:t>)</w:t>
      </w:r>
      <w:r w:rsidRPr="00A512F9">
        <w:rPr>
          <w:szCs w:val="24"/>
        </w:rPr>
        <w:t xml:space="preserve"> и диспансерное наблюдение в кабинете инфекционных заболеваний (КИЗ) Центральной поликлиники, кабинет</w:t>
      </w:r>
      <w:r w:rsidR="0030640B">
        <w:rPr>
          <w:szCs w:val="24"/>
        </w:rPr>
        <w:t xml:space="preserve">               </w:t>
      </w:r>
      <w:r w:rsidRPr="00A512F9">
        <w:rPr>
          <w:szCs w:val="24"/>
        </w:rPr>
        <w:t xml:space="preserve"> № 11</w:t>
      </w:r>
      <w:r w:rsidR="00030B6C" w:rsidRPr="00A512F9">
        <w:rPr>
          <w:szCs w:val="24"/>
        </w:rPr>
        <w:t>4</w:t>
      </w:r>
      <w:r w:rsidR="00AF355B" w:rsidRPr="00A512F9">
        <w:rPr>
          <w:szCs w:val="24"/>
        </w:rPr>
        <w:t>,</w:t>
      </w:r>
      <w:r w:rsidRPr="00A512F9">
        <w:rPr>
          <w:szCs w:val="24"/>
        </w:rPr>
        <w:t xml:space="preserve"> в</w:t>
      </w:r>
      <w:r w:rsidR="00AF355B" w:rsidRPr="00A512F9">
        <w:rPr>
          <w:szCs w:val="24"/>
        </w:rPr>
        <w:t xml:space="preserve"> часы работы врача </w:t>
      </w:r>
      <w:r w:rsidRPr="00A512F9">
        <w:rPr>
          <w:szCs w:val="24"/>
        </w:rPr>
        <w:t xml:space="preserve">инфекциониста, часы работы можно уточнить в </w:t>
      </w:r>
      <w:r w:rsidR="00F15BC2">
        <w:rPr>
          <w:szCs w:val="24"/>
          <w:lang w:val="en-US"/>
        </w:rPr>
        <w:t>call</w:t>
      </w:r>
      <w:r w:rsidR="00F15BC2" w:rsidRPr="00776001">
        <w:rPr>
          <w:szCs w:val="24"/>
        </w:rPr>
        <w:t>-центр</w:t>
      </w:r>
      <w:r w:rsidR="00F15BC2">
        <w:rPr>
          <w:szCs w:val="24"/>
        </w:rPr>
        <w:t>е</w:t>
      </w:r>
      <w:r w:rsidR="00F15BC2" w:rsidRPr="00A512F9">
        <w:rPr>
          <w:szCs w:val="24"/>
        </w:rPr>
        <w:t xml:space="preserve"> </w:t>
      </w:r>
      <w:r w:rsidRPr="00A512F9">
        <w:rPr>
          <w:szCs w:val="24"/>
        </w:rPr>
        <w:t xml:space="preserve">по телефону: </w:t>
      </w:r>
      <w:r w:rsidR="00776001">
        <w:rPr>
          <w:szCs w:val="24"/>
        </w:rPr>
        <w:t>363-11-22</w:t>
      </w:r>
      <w:r w:rsidRPr="00A512F9">
        <w:rPr>
          <w:szCs w:val="24"/>
        </w:rPr>
        <w:t>.</w:t>
      </w:r>
      <w:proofErr w:type="gramEnd"/>
    </w:p>
    <w:p w:rsidR="003768FD" w:rsidRPr="00A512F9" w:rsidRDefault="003768FD" w:rsidP="003768FD">
      <w:pPr>
        <w:autoSpaceDE w:val="0"/>
        <w:autoSpaceDN w:val="0"/>
        <w:adjustRightInd w:val="0"/>
        <w:ind w:firstLine="540"/>
        <w:jc w:val="both"/>
        <w:outlineLvl w:val="0"/>
        <w:rPr>
          <w:szCs w:val="24"/>
        </w:rPr>
      </w:pPr>
      <w:r w:rsidRPr="00A512F9">
        <w:rPr>
          <w:b/>
          <w:szCs w:val="24"/>
        </w:rPr>
        <w:t>-</w:t>
      </w:r>
      <w:r w:rsidR="00A22B75" w:rsidRPr="00A512F9">
        <w:rPr>
          <w:b/>
          <w:szCs w:val="24"/>
        </w:rPr>
        <w:t xml:space="preserve"> </w:t>
      </w:r>
      <w:r w:rsidRPr="00A512F9">
        <w:rPr>
          <w:szCs w:val="24"/>
        </w:rPr>
        <w:t>в городских поликлиниках и</w:t>
      </w:r>
      <w:r w:rsidR="00AF355B" w:rsidRPr="00A512F9">
        <w:rPr>
          <w:szCs w:val="24"/>
        </w:rPr>
        <w:t>/или</w:t>
      </w:r>
      <w:r w:rsidRPr="00A512F9">
        <w:rPr>
          <w:szCs w:val="24"/>
        </w:rPr>
        <w:t xml:space="preserve"> </w:t>
      </w:r>
      <w:proofErr w:type="spellStart"/>
      <w:r w:rsidRPr="00A512F9">
        <w:rPr>
          <w:szCs w:val="24"/>
        </w:rPr>
        <w:t>травмпунктах</w:t>
      </w:r>
      <w:proofErr w:type="spellEnd"/>
      <w:r w:rsidRPr="00A512F9">
        <w:rPr>
          <w:szCs w:val="24"/>
        </w:rPr>
        <w:t xml:space="preserve"> по месту жительства в часы работы.</w:t>
      </w:r>
    </w:p>
    <w:p w:rsidR="00734CB4" w:rsidRPr="00A512F9" w:rsidRDefault="00734CB4" w:rsidP="00AF355B">
      <w:pPr>
        <w:autoSpaceDE w:val="0"/>
        <w:autoSpaceDN w:val="0"/>
        <w:adjustRightInd w:val="0"/>
        <w:ind w:firstLine="540"/>
        <w:jc w:val="both"/>
        <w:rPr>
          <w:b/>
          <w:szCs w:val="24"/>
        </w:rPr>
      </w:pPr>
    </w:p>
    <w:p w:rsidR="00AF355B" w:rsidRPr="00A512F9" w:rsidRDefault="003768FD" w:rsidP="00AF355B">
      <w:pPr>
        <w:autoSpaceDE w:val="0"/>
        <w:autoSpaceDN w:val="0"/>
        <w:adjustRightInd w:val="0"/>
        <w:ind w:firstLine="540"/>
        <w:jc w:val="both"/>
        <w:rPr>
          <w:rFonts w:eastAsia="Calibri"/>
          <w:b/>
          <w:szCs w:val="24"/>
        </w:rPr>
      </w:pPr>
      <w:r w:rsidRPr="00A512F9">
        <w:rPr>
          <w:b/>
          <w:szCs w:val="24"/>
        </w:rPr>
        <w:t xml:space="preserve">Лица, пострадавшие от укуса клеща, инфицированного </w:t>
      </w:r>
      <w:proofErr w:type="spellStart"/>
      <w:r w:rsidRPr="00A512F9">
        <w:rPr>
          <w:b/>
          <w:szCs w:val="24"/>
        </w:rPr>
        <w:t>боррелиями</w:t>
      </w:r>
      <w:proofErr w:type="spellEnd"/>
      <w:r w:rsidRPr="00A512F9">
        <w:rPr>
          <w:b/>
          <w:szCs w:val="24"/>
        </w:rPr>
        <w:t xml:space="preserve">, подлежат </w:t>
      </w:r>
      <w:r w:rsidR="00AF355B" w:rsidRPr="00A512F9">
        <w:rPr>
          <w:rFonts w:eastAsia="Calibri"/>
          <w:b/>
          <w:szCs w:val="24"/>
        </w:rPr>
        <w:t>серологическому обследованию через 1 и 3 месяца после укуса (в том числе</w:t>
      </w:r>
      <w:r w:rsidR="00500EEF">
        <w:rPr>
          <w:rFonts w:eastAsia="Calibri"/>
          <w:b/>
          <w:szCs w:val="24"/>
        </w:rPr>
        <w:t>,</w:t>
      </w:r>
      <w:r w:rsidR="00AF355B" w:rsidRPr="00A512F9">
        <w:rPr>
          <w:rFonts w:eastAsia="Calibri"/>
          <w:b/>
          <w:szCs w:val="24"/>
        </w:rPr>
        <w:t xml:space="preserve"> </w:t>
      </w:r>
      <w:proofErr w:type="gramStart"/>
      <w:r w:rsidR="00AF355B" w:rsidRPr="00A512F9">
        <w:rPr>
          <w:rFonts w:eastAsia="Calibri"/>
          <w:b/>
          <w:szCs w:val="24"/>
        </w:rPr>
        <w:t>получивших</w:t>
      </w:r>
      <w:proofErr w:type="gramEnd"/>
      <w:r w:rsidR="00AF355B" w:rsidRPr="00A512F9">
        <w:rPr>
          <w:rFonts w:eastAsia="Calibri"/>
          <w:b/>
          <w:szCs w:val="24"/>
        </w:rPr>
        <w:t xml:space="preserve"> курс </w:t>
      </w:r>
      <w:proofErr w:type="spellStart"/>
      <w:r w:rsidR="00AF355B" w:rsidRPr="00A512F9">
        <w:rPr>
          <w:rFonts w:eastAsia="Calibri"/>
          <w:b/>
          <w:szCs w:val="24"/>
        </w:rPr>
        <w:t>химиопрофилактики</w:t>
      </w:r>
      <w:proofErr w:type="spellEnd"/>
      <w:r w:rsidR="00AF355B" w:rsidRPr="00A512F9">
        <w:rPr>
          <w:rFonts w:eastAsia="Calibri"/>
          <w:b/>
          <w:szCs w:val="24"/>
        </w:rPr>
        <w:t xml:space="preserve"> </w:t>
      </w:r>
      <w:proofErr w:type="spellStart"/>
      <w:r w:rsidR="00AF355B" w:rsidRPr="00A512F9">
        <w:rPr>
          <w:rFonts w:eastAsia="Calibri"/>
          <w:b/>
          <w:szCs w:val="24"/>
        </w:rPr>
        <w:t>боррелиоза</w:t>
      </w:r>
      <w:proofErr w:type="spellEnd"/>
      <w:r w:rsidR="00AF355B" w:rsidRPr="00A512F9">
        <w:rPr>
          <w:rFonts w:eastAsia="Calibri"/>
          <w:b/>
          <w:szCs w:val="24"/>
        </w:rPr>
        <w:t>)</w:t>
      </w:r>
      <w:r w:rsidR="000B5AD5" w:rsidRPr="00A512F9">
        <w:rPr>
          <w:rFonts w:eastAsia="Calibri"/>
          <w:b/>
          <w:szCs w:val="24"/>
        </w:rPr>
        <w:t>.</w:t>
      </w:r>
    </w:p>
    <w:p w:rsidR="009043AB" w:rsidRPr="00A512F9" w:rsidRDefault="009043AB" w:rsidP="003768FD">
      <w:pPr>
        <w:jc w:val="both"/>
        <w:rPr>
          <w:b/>
          <w:szCs w:val="24"/>
        </w:rPr>
      </w:pPr>
    </w:p>
    <w:p w:rsidR="003768FD" w:rsidRPr="00A512F9" w:rsidRDefault="003768FD" w:rsidP="00500EEF">
      <w:pPr>
        <w:ind w:firstLine="540"/>
        <w:jc w:val="both"/>
        <w:rPr>
          <w:szCs w:val="24"/>
        </w:rPr>
      </w:pPr>
      <w:r w:rsidRPr="00A512F9">
        <w:rPr>
          <w:szCs w:val="24"/>
        </w:rPr>
        <w:t xml:space="preserve">Жителям </w:t>
      </w:r>
      <w:proofErr w:type="gramStart"/>
      <w:r w:rsidRPr="00A512F9">
        <w:rPr>
          <w:szCs w:val="24"/>
        </w:rPr>
        <w:t>г</w:t>
      </w:r>
      <w:proofErr w:type="gramEnd"/>
      <w:r w:rsidRPr="00A512F9">
        <w:rPr>
          <w:szCs w:val="24"/>
        </w:rPr>
        <w:t>. Сосновый Бор Ленинградской области, пострадавшим от укусов клещей медицинская помощь оказывается в ФГБУЗ «Центральная медико-санитарная часть № 38» ФМБА России по адресу: Ленинградская область,  город Сосновый Бор, Больничный городок 3/13, телефон приемного отделения 8 (813 69) 206-32, работает круглосуточно.</w:t>
      </w:r>
    </w:p>
    <w:p w:rsidR="003768FD" w:rsidRPr="00A512F9" w:rsidRDefault="003768FD" w:rsidP="003768FD">
      <w:pPr>
        <w:jc w:val="both"/>
        <w:rPr>
          <w:b/>
          <w:szCs w:val="24"/>
        </w:rPr>
      </w:pPr>
    </w:p>
    <w:p w:rsidR="00A27887" w:rsidRPr="00A512F9" w:rsidRDefault="00347BF0" w:rsidP="00347BF0">
      <w:pPr>
        <w:pStyle w:val="af"/>
        <w:shd w:val="clear" w:color="auto" w:fill="FFFFFF"/>
        <w:spacing w:before="0" w:beforeAutospacing="0" w:after="163" w:afterAutospacing="0"/>
        <w:jc w:val="both"/>
        <w:rPr>
          <w:color w:val="000000"/>
        </w:rPr>
      </w:pPr>
      <w:r w:rsidRPr="00347BF0">
        <w:lastRenderedPageBreak/>
        <w:t xml:space="preserve">          Экстренная профилактика КВЭ и </w:t>
      </w:r>
      <w:proofErr w:type="spellStart"/>
      <w:r w:rsidRPr="00347BF0">
        <w:t>боррелиоза</w:t>
      </w:r>
      <w:proofErr w:type="spellEnd"/>
      <w:r w:rsidRPr="00347BF0">
        <w:t xml:space="preserve"> жителям Валдайского района Новгородской области, пострадавших от укуса клеща</w:t>
      </w:r>
      <w:r>
        <w:t>,</w:t>
      </w:r>
      <w:r w:rsidRPr="00347BF0">
        <w:t xml:space="preserve"> осуществляется</w:t>
      </w:r>
      <w:r>
        <w:t xml:space="preserve"> в структурных подразделениях ВММЦ.</w:t>
      </w:r>
    </w:p>
    <w:p w:rsidR="004D0973" w:rsidRPr="00A512F9" w:rsidRDefault="004D0973" w:rsidP="00CD67BC">
      <w:pPr>
        <w:jc w:val="center"/>
        <w:rPr>
          <w:b/>
          <w:szCs w:val="24"/>
        </w:rPr>
      </w:pPr>
      <w:r w:rsidRPr="00A512F9">
        <w:rPr>
          <w:b/>
          <w:szCs w:val="24"/>
        </w:rPr>
        <w:t xml:space="preserve">Лаборатории, осуществляющие исследование крови </w:t>
      </w:r>
      <w:r w:rsidR="00734CB4" w:rsidRPr="00A512F9">
        <w:rPr>
          <w:b/>
          <w:szCs w:val="24"/>
        </w:rPr>
        <w:t xml:space="preserve">пострадавших от укуса клеща                     </w:t>
      </w:r>
      <w:r w:rsidRPr="00A512F9">
        <w:rPr>
          <w:b/>
          <w:szCs w:val="24"/>
        </w:rPr>
        <w:t xml:space="preserve">на наличие возбудителей КВЭ и </w:t>
      </w:r>
      <w:proofErr w:type="spellStart"/>
      <w:r w:rsidRPr="00A512F9">
        <w:rPr>
          <w:b/>
          <w:szCs w:val="24"/>
        </w:rPr>
        <w:t>боррелиоза</w:t>
      </w:r>
      <w:proofErr w:type="spellEnd"/>
      <w:r w:rsidRPr="00A512F9">
        <w:rPr>
          <w:b/>
          <w:szCs w:val="24"/>
        </w:rPr>
        <w:t xml:space="preserve"> </w:t>
      </w:r>
    </w:p>
    <w:p w:rsidR="004D0973" w:rsidRPr="00A512F9" w:rsidRDefault="004D0973" w:rsidP="00CD67BC">
      <w:pPr>
        <w:jc w:val="center"/>
        <w:rPr>
          <w:b/>
          <w:szCs w:val="24"/>
        </w:rPr>
      </w:pPr>
    </w:p>
    <w:p w:rsidR="004D0973" w:rsidRPr="00A512F9" w:rsidRDefault="004D0973" w:rsidP="004D0973">
      <w:pPr>
        <w:autoSpaceDE w:val="0"/>
        <w:autoSpaceDN w:val="0"/>
        <w:adjustRightInd w:val="0"/>
        <w:ind w:firstLine="540"/>
        <w:jc w:val="both"/>
        <w:rPr>
          <w:rFonts w:eastAsia="Calibri"/>
          <w:bCs/>
          <w:szCs w:val="24"/>
        </w:rPr>
      </w:pPr>
      <w:r w:rsidRPr="00A512F9">
        <w:rPr>
          <w:rFonts w:eastAsia="Calibri"/>
          <w:bCs/>
          <w:szCs w:val="24"/>
        </w:rPr>
        <w:t xml:space="preserve">Серологические исследования материала (кровь) от больных клещевым энцефалитом и </w:t>
      </w:r>
      <w:proofErr w:type="spellStart"/>
      <w:r w:rsidRPr="00A512F9">
        <w:rPr>
          <w:rFonts w:eastAsia="Calibri"/>
          <w:bCs/>
          <w:szCs w:val="24"/>
        </w:rPr>
        <w:t>боррелиозом</w:t>
      </w:r>
      <w:proofErr w:type="spellEnd"/>
      <w:r w:rsidRPr="00A512F9">
        <w:rPr>
          <w:rFonts w:eastAsia="Calibri"/>
          <w:bCs/>
          <w:szCs w:val="24"/>
        </w:rPr>
        <w:t xml:space="preserve"> методом ИФА, а также </w:t>
      </w:r>
      <w:proofErr w:type="spellStart"/>
      <w:r w:rsidRPr="00A512F9">
        <w:rPr>
          <w:rFonts w:eastAsia="Calibri"/>
          <w:bCs/>
          <w:szCs w:val="24"/>
        </w:rPr>
        <w:t>ПЦР-диагностику</w:t>
      </w:r>
      <w:proofErr w:type="spellEnd"/>
      <w:r w:rsidRPr="00A512F9">
        <w:rPr>
          <w:rFonts w:eastAsia="Calibri"/>
          <w:bCs/>
          <w:szCs w:val="24"/>
        </w:rPr>
        <w:t xml:space="preserve"> спинномозговой жидкости в качестве дополнительного метода исследования для больных, находящихся на стационарном лечении осуществляют:</w:t>
      </w:r>
    </w:p>
    <w:p w:rsidR="004D0973" w:rsidRPr="00A512F9" w:rsidRDefault="004D0973" w:rsidP="004D0973">
      <w:pPr>
        <w:autoSpaceDE w:val="0"/>
        <w:autoSpaceDN w:val="0"/>
        <w:adjustRightInd w:val="0"/>
        <w:ind w:firstLine="540"/>
        <w:jc w:val="both"/>
        <w:rPr>
          <w:rFonts w:eastAsia="Calibri"/>
          <w:szCs w:val="24"/>
        </w:rPr>
      </w:pPr>
      <w:r w:rsidRPr="00A512F9">
        <w:rPr>
          <w:rFonts w:eastAsia="Calibri"/>
          <w:bCs/>
          <w:szCs w:val="24"/>
        </w:rPr>
        <w:t xml:space="preserve">- </w:t>
      </w:r>
      <w:r w:rsidR="005E4E29" w:rsidRPr="00A512F9">
        <w:rPr>
          <w:rFonts w:eastAsia="Calibri"/>
          <w:szCs w:val="24"/>
        </w:rPr>
        <w:t>СПб ГБУЗ</w:t>
      </w:r>
      <w:r w:rsidRPr="00A512F9">
        <w:rPr>
          <w:rFonts w:eastAsia="Calibri"/>
          <w:szCs w:val="24"/>
        </w:rPr>
        <w:t xml:space="preserve"> "Городской консультативно-диагностический центр (вирусологический)", </w:t>
      </w:r>
      <w:r w:rsidR="005E4E29" w:rsidRPr="00A512F9">
        <w:rPr>
          <w:rFonts w:eastAsia="Calibri"/>
          <w:szCs w:val="24"/>
        </w:rPr>
        <w:t xml:space="preserve">адрес: Санкт-Петербург, ул. </w:t>
      </w:r>
      <w:proofErr w:type="gramStart"/>
      <w:r w:rsidR="005E4E29" w:rsidRPr="00A512F9">
        <w:rPr>
          <w:rFonts w:eastAsia="Calibri"/>
          <w:szCs w:val="24"/>
        </w:rPr>
        <w:t>Миргородская</w:t>
      </w:r>
      <w:proofErr w:type="gramEnd"/>
      <w:r w:rsidR="005E4E29" w:rsidRPr="00A512F9">
        <w:rPr>
          <w:rFonts w:eastAsia="Calibri"/>
          <w:szCs w:val="24"/>
        </w:rPr>
        <w:t xml:space="preserve">, д. 3, лит. Д, </w:t>
      </w:r>
      <w:r w:rsidRPr="00A512F9">
        <w:rPr>
          <w:rFonts w:eastAsia="Calibri"/>
          <w:szCs w:val="24"/>
        </w:rPr>
        <w:t>телефон:</w:t>
      </w:r>
      <w:r w:rsidR="005E4E29" w:rsidRPr="00A512F9">
        <w:rPr>
          <w:rFonts w:eastAsia="Calibri"/>
          <w:szCs w:val="24"/>
        </w:rPr>
        <w:t xml:space="preserve"> 8 (812) 717-70-32.</w:t>
      </w:r>
    </w:p>
    <w:p w:rsidR="005E4E29" w:rsidRPr="00A512F9" w:rsidRDefault="005E4E29" w:rsidP="002E7435">
      <w:pPr>
        <w:autoSpaceDE w:val="0"/>
        <w:autoSpaceDN w:val="0"/>
        <w:adjustRightInd w:val="0"/>
        <w:ind w:left="142" w:firstLine="540"/>
        <w:jc w:val="both"/>
        <w:rPr>
          <w:szCs w:val="24"/>
        </w:rPr>
      </w:pPr>
      <w:r w:rsidRPr="00A512F9">
        <w:rPr>
          <w:rFonts w:eastAsia="Calibri"/>
          <w:szCs w:val="24"/>
        </w:rPr>
        <w:t xml:space="preserve">- </w:t>
      </w:r>
      <w:r w:rsidR="005374A8" w:rsidRPr="00A512F9">
        <w:rPr>
          <w:szCs w:val="24"/>
        </w:rPr>
        <w:t>ФГБУ "</w:t>
      </w:r>
      <w:r w:rsidR="00E901A2">
        <w:rPr>
          <w:szCs w:val="24"/>
        </w:rPr>
        <w:t>Федеральный</w:t>
      </w:r>
      <w:r w:rsidR="005374A8" w:rsidRPr="00A512F9">
        <w:rPr>
          <w:szCs w:val="24"/>
        </w:rPr>
        <w:t xml:space="preserve"> научно-клинический центр инфе</w:t>
      </w:r>
      <w:r w:rsidR="006E7A37" w:rsidRPr="00A512F9">
        <w:rPr>
          <w:szCs w:val="24"/>
        </w:rPr>
        <w:t>кционных болезней Федерального медико-биологического агентства»,</w:t>
      </w:r>
      <w:r w:rsidR="006E7A37" w:rsidRPr="00A512F9">
        <w:rPr>
          <w:b/>
          <w:szCs w:val="24"/>
        </w:rPr>
        <w:t xml:space="preserve"> </w:t>
      </w:r>
      <w:r w:rsidR="00E862E1" w:rsidRPr="00A512F9">
        <w:rPr>
          <w:szCs w:val="24"/>
        </w:rPr>
        <w:t>адрес: ул. Профессора Попова, 9</w:t>
      </w:r>
      <w:r w:rsidR="005374A8" w:rsidRPr="00A512F9">
        <w:rPr>
          <w:szCs w:val="24"/>
        </w:rPr>
        <w:t>, телефон лаборатории:</w:t>
      </w:r>
      <w:r w:rsidR="00AF355B" w:rsidRPr="00A512F9">
        <w:rPr>
          <w:szCs w:val="24"/>
        </w:rPr>
        <w:t xml:space="preserve"> </w:t>
      </w:r>
      <w:r w:rsidR="000B5AD5" w:rsidRPr="00A512F9">
        <w:rPr>
          <w:szCs w:val="24"/>
        </w:rPr>
        <w:t xml:space="preserve">              </w:t>
      </w:r>
      <w:r w:rsidR="00AF355B" w:rsidRPr="00A512F9">
        <w:rPr>
          <w:szCs w:val="24"/>
        </w:rPr>
        <w:t>8 (812) 234-07-40</w:t>
      </w:r>
      <w:r w:rsidR="00BB60E9" w:rsidRPr="00A512F9">
        <w:rPr>
          <w:szCs w:val="24"/>
        </w:rPr>
        <w:t xml:space="preserve">, телефон поликлиники: 8 (812) 670-01-11, 8 (812) 234-37-18, 8 (812) 234-99-56. </w:t>
      </w:r>
    </w:p>
    <w:p w:rsidR="005374A8" w:rsidRPr="00A512F9" w:rsidRDefault="006B16B6" w:rsidP="004D0973">
      <w:pPr>
        <w:autoSpaceDE w:val="0"/>
        <w:autoSpaceDN w:val="0"/>
        <w:adjustRightInd w:val="0"/>
        <w:ind w:firstLine="540"/>
        <w:jc w:val="both"/>
        <w:rPr>
          <w:rFonts w:eastAsia="Calibri"/>
          <w:szCs w:val="24"/>
        </w:rPr>
      </w:pPr>
      <w:r w:rsidRPr="00A512F9">
        <w:rPr>
          <w:szCs w:val="24"/>
        </w:rPr>
        <w:t>А так</w:t>
      </w:r>
      <w:r w:rsidR="005374A8" w:rsidRPr="00A512F9">
        <w:rPr>
          <w:szCs w:val="24"/>
        </w:rPr>
        <w:t>же другие лаборатории города, имеющие разрешительные документы на работу с микроорганизмами III-IV групп патогенности.</w:t>
      </w:r>
    </w:p>
    <w:p w:rsidR="004D0973" w:rsidRPr="00A512F9" w:rsidRDefault="004D0973" w:rsidP="004D0973">
      <w:pPr>
        <w:autoSpaceDE w:val="0"/>
        <w:autoSpaceDN w:val="0"/>
        <w:adjustRightInd w:val="0"/>
        <w:ind w:firstLine="540"/>
        <w:jc w:val="both"/>
        <w:rPr>
          <w:rFonts w:eastAsia="Calibri"/>
          <w:bCs/>
          <w:szCs w:val="24"/>
        </w:rPr>
      </w:pPr>
    </w:p>
    <w:p w:rsidR="003768FD" w:rsidRPr="00A512F9" w:rsidRDefault="00CD67BC" w:rsidP="00CD67BC">
      <w:pPr>
        <w:jc w:val="center"/>
        <w:rPr>
          <w:b/>
          <w:szCs w:val="24"/>
        </w:rPr>
      </w:pPr>
      <w:r w:rsidRPr="00A512F9">
        <w:rPr>
          <w:b/>
          <w:szCs w:val="24"/>
        </w:rPr>
        <w:t xml:space="preserve">Перечень учреждений для госпитализации больных клещевым энцефалитом и иксодовым клещевым </w:t>
      </w:r>
      <w:proofErr w:type="spellStart"/>
      <w:r w:rsidRPr="00A512F9">
        <w:rPr>
          <w:b/>
          <w:szCs w:val="24"/>
        </w:rPr>
        <w:t>боррелиозом</w:t>
      </w:r>
      <w:proofErr w:type="spellEnd"/>
      <w:r w:rsidRPr="00A512F9">
        <w:rPr>
          <w:b/>
          <w:szCs w:val="24"/>
        </w:rPr>
        <w:t xml:space="preserve"> </w:t>
      </w:r>
      <w:r w:rsidR="00A27887" w:rsidRPr="00A512F9">
        <w:rPr>
          <w:b/>
          <w:bCs/>
          <w:szCs w:val="24"/>
        </w:rPr>
        <w:t>в Санкт-Петербурге.</w:t>
      </w:r>
    </w:p>
    <w:p w:rsidR="003768FD" w:rsidRPr="00A512F9" w:rsidRDefault="003768FD" w:rsidP="003768FD">
      <w:pPr>
        <w:autoSpaceDE w:val="0"/>
        <w:autoSpaceDN w:val="0"/>
        <w:adjustRightInd w:val="0"/>
        <w:ind w:firstLine="540"/>
        <w:jc w:val="both"/>
        <w:outlineLvl w:val="0"/>
        <w:rPr>
          <w:szCs w:val="24"/>
        </w:rPr>
      </w:pPr>
    </w:p>
    <w:p w:rsidR="00054085" w:rsidRDefault="00054085" w:rsidP="00DB5137">
      <w:pPr>
        <w:autoSpaceDE w:val="0"/>
        <w:autoSpaceDN w:val="0"/>
        <w:adjustRightInd w:val="0"/>
        <w:ind w:firstLine="540"/>
        <w:jc w:val="both"/>
        <w:rPr>
          <w:rFonts w:eastAsia="Calibri"/>
          <w:szCs w:val="24"/>
        </w:rPr>
      </w:pPr>
      <w:r>
        <w:rPr>
          <w:rFonts w:eastAsia="Calibri"/>
          <w:szCs w:val="24"/>
        </w:rPr>
        <w:t>1. Госпитализация детей (лица до 18 лет) проводится:</w:t>
      </w:r>
    </w:p>
    <w:p w:rsidR="00054085" w:rsidRDefault="00054085" w:rsidP="00DB5137">
      <w:pPr>
        <w:autoSpaceDE w:val="0"/>
        <w:autoSpaceDN w:val="0"/>
        <w:adjustRightInd w:val="0"/>
        <w:ind w:firstLine="540"/>
        <w:jc w:val="both"/>
        <w:rPr>
          <w:rFonts w:eastAsia="Calibri"/>
          <w:szCs w:val="24"/>
        </w:rPr>
      </w:pPr>
      <w:r>
        <w:rPr>
          <w:rFonts w:eastAsia="Calibri"/>
          <w:szCs w:val="24"/>
        </w:rPr>
        <w:t>- в Федеральное государственное бюджетное учреждение "</w:t>
      </w:r>
      <w:r w:rsidR="00EC346B" w:rsidRPr="00EC346B">
        <w:rPr>
          <w:szCs w:val="24"/>
        </w:rPr>
        <w:t xml:space="preserve"> </w:t>
      </w:r>
      <w:r w:rsidR="00EC346B">
        <w:rPr>
          <w:szCs w:val="24"/>
        </w:rPr>
        <w:t>Федеральный</w:t>
      </w:r>
      <w:r>
        <w:rPr>
          <w:rFonts w:eastAsia="Calibri"/>
          <w:szCs w:val="24"/>
        </w:rPr>
        <w:t xml:space="preserve"> научно-клинический центр инфекционных заболеваний ФМБА России" (ул. проф. Попова, д. 9), ежедневно, круглосуточно (по согласованию).</w:t>
      </w:r>
    </w:p>
    <w:p w:rsidR="00054085" w:rsidRDefault="00054085" w:rsidP="00DB5137">
      <w:pPr>
        <w:autoSpaceDE w:val="0"/>
        <w:autoSpaceDN w:val="0"/>
        <w:adjustRightInd w:val="0"/>
        <w:ind w:firstLine="540"/>
        <w:jc w:val="both"/>
        <w:rPr>
          <w:rFonts w:eastAsia="Calibri"/>
          <w:szCs w:val="24"/>
        </w:rPr>
      </w:pPr>
      <w:r>
        <w:rPr>
          <w:rFonts w:eastAsia="Calibri"/>
          <w:szCs w:val="24"/>
        </w:rPr>
        <w:t>2. Госпитализация взрослых (18 лет и старше) проводится:</w:t>
      </w:r>
    </w:p>
    <w:p w:rsidR="00170C56" w:rsidRPr="0063585F" w:rsidRDefault="00054085" w:rsidP="00DB5137">
      <w:pPr>
        <w:autoSpaceDE w:val="0"/>
        <w:autoSpaceDN w:val="0"/>
        <w:adjustRightInd w:val="0"/>
        <w:ind w:firstLine="540"/>
        <w:jc w:val="both"/>
        <w:rPr>
          <w:rFonts w:eastAsia="Calibri"/>
          <w:szCs w:val="24"/>
        </w:rPr>
      </w:pPr>
      <w:proofErr w:type="gramStart"/>
      <w:r>
        <w:rPr>
          <w:rFonts w:eastAsia="Calibri"/>
          <w:szCs w:val="24"/>
        </w:rPr>
        <w:t>- в Санкт-Петербургское государственное бюджетное учреждение здравоохранения "Клиническая инфекционная больница им. С.П.Боткина", ежедневно, круглосуточно (ул. Миргородская, д. 3; Пискаревский пр., д. 49).</w:t>
      </w:r>
      <w:proofErr w:type="gramEnd"/>
    </w:p>
    <w:p w:rsidR="00170C56" w:rsidRDefault="00170C56" w:rsidP="00054085">
      <w:pPr>
        <w:rPr>
          <w:szCs w:val="24"/>
        </w:rPr>
      </w:pPr>
    </w:p>
    <w:p w:rsidR="00347BF0" w:rsidRPr="00A512F9" w:rsidRDefault="00347BF0" w:rsidP="00347BF0">
      <w:pPr>
        <w:jc w:val="center"/>
        <w:rPr>
          <w:b/>
          <w:szCs w:val="24"/>
        </w:rPr>
      </w:pPr>
      <w:r w:rsidRPr="00A512F9">
        <w:rPr>
          <w:b/>
          <w:szCs w:val="24"/>
        </w:rPr>
        <w:t xml:space="preserve">Перечень учреждений для госпитализации больных клещевым энцефалитом и иксодовым клещевым </w:t>
      </w:r>
      <w:proofErr w:type="spellStart"/>
      <w:r w:rsidRPr="00A512F9">
        <w:rPr>
          <w:b/>
          <w:szCs w:val="24"/>
        </w:rPr>
        <w:t>боррелиозом</w:t>
      </w:r>
      <w:proofErr w:type="spellEnd"/>
      <w:r w:rsidRPr="00A512F9">
        <w:rPr>
          <w:b/>
          <w:szCs w:val="24"/>
        </w:rPr>
        <w:t xml:space="preserve"> </w:t>
      </w:r>
      <w:r w:rsidRPr="00A512F9">
        <w:rPr>
          <w:b/>
          <w:bCs/>
          <w:szCs w:val="24"/>
        </w:rPr>
        <w:t xml:space="preserve">в </w:t>
      </w:r>
      <w:r>
        <w:rPr>
          <w:b/>
          <w:bCs/>
          <w:szCs w:val="24"/>
        </w:rPr>
        <w:t>Валдае</w:t>
      </w:r>
      <w:r w:rsidRPr="00A512F9">
        <w:rPr>
          <w:b/>
          <w:bCs/>
          <w:szCs w:val="24"/>
        </w:rPr>
        <w:t>.</w:t>
      </w:r>
    </w:p>
    <w:p w:rsidR="007B2161" w:rsidRDefault="007B2161" w:rsidP="00054085">
      <w:pPr>
        <w:rPr>
          <w:szCs w:val="24"/>
        </w:rPr>
      </w:pPr>
    </w:p>
    <w:p w:rsidR="007B2161" w:rsidRDefault="00347BF0" w:rsidP="00347BF0">
      <w:pPr>
        <w:pStyle w:val="af2"/>
        <w:numPr>
          <w:ilvl w:val="0"/>
          <w:numId w:val="22"/>
        </w:numPr>
        <w:rPr>
          <w:szCs w:val="24"/>
        </w:rPr>
      </w:pPr>
      <w:proofErr w:type="gramStart"/>
      <w:r>
        <w:rPr>
          <w:szCs w:val="24"/>
        </w:rPr>
        <w:t xml:space="preserve">Клещевой </w:t>
      </w:r>
      <w:proofErr w:type="spellStart"/>
      <w:r>
        <w:rPr>
          <w:szCs w:val="24"/>
        </w:rPr>
        <w:t>боррелиоз</w:t>
      </w:r>
      <w:proofErr w:type="spellEnd"/>
      <w:r>
        <w:rPr>
          <w:szCs w:val="24"/>
        </w:rPr>
        <w:t xml:space="preserve">: лечение осуществляется </w:t>
      </w:r>
      <w:proofErr w:type="spellStart"/>
      <w:r>
        <w:rPr>
          <w:szCs w:val="24"/>
        </w:rPr>
        <w:t>амбулаторно</w:t>
      </w:r>
      <w:proofErr w:type="spellEnd"/>
      <w:r>
        <w:rPr>
          <w:szCs w:val="24"/>
        </w:rPr>
        <w:t xml:space="preserve"> или стационарно в зависимости от состояния пациента в инфекционном корпусе ВММЦ.</w:t>
      </w:r>
      <w:proofErr w:type="gramEnd"/>
    </w:p>
    <w:p w:rsidR="00347BF0" w:rsidRPr="00347BF0" w:rsidRDefault="00347BF0" w:rsidP="00347BF0">
      <w:pPr>
        <w:pStyle w:val="af2"/>
        <w:numPr>
          <w:ilvl w:val="0"/>
          <w:numId w:val="22"/>
        </w:numPr>
        <w:jc w:val="both"/>
        <w:rPr>
          <w:szCs w:val="24"/>
        </w:rPr>
      </w:pPr>
      <w:r>
        <w:rPr>
          <w:szCs w:val="24"/>
        </w:rPr>
        <w:t xml:space="preserve">КВЭ:  пациенты госпитализируются в </w:t>
      </w:r>
      <w:r w:rsidRPr="00742807">
        <w:rPr>
          <w:szCs w:val="24"/>
        </w:rPr>
        <w:t>ГОБУЗ «Новгородская о</w:t>
      </w:r>
      <w:r>
        <w:rPr>
          <w:szCs w:val="24"/>
        </w:rPr>
        <w:t>бластная инфекционная больница».</w:t>
      </w:r>
    </w:p>
    <w:p w:rsidR="00376642" w:rsidRDefault="00376642" w:rsidP="00054085">
      <w:pPr>
        <w:rPr>
          <w:szCs w:val="24"/>
        </w:rPr>
      </w:pPr>
    </w:p>
    <w:p w:rsidR="007B2161" w:rsidRDefault="007B2161" w:rsidP="00054085">
      <w:pPr>
        <w:rPr>
          <w:szCs w:val="24"/>
        </w:rPr>
      </w:pPr>
    </w:p>
    <w:p w:rsidR="00DB5137" w:rsidRDefault="00DB5137" w:rsidP="00054085">
      <w:pPr>
        <w:rPr>
          <w:szCs w:val="24"/>
        </w:rPr>
      </w:pPr>
    </w:p>
    <w:p w:rsidR="00DB5137" w:rsidRDefault="00DB5137" w:rsidP="00054085">
      <w:pPr>
        <w:rPr>
          <w:szCs w:val="24"/>
        </w:rPr>
      </w:pPr>
    </w:p>
    <w:p w:rsidR="00DB5137" w:rsidRDefault="00DB5137" w:rsidP="00054085">
      <w:pPr>
        <w:rPr>
          <w:szCs w:val="24"/>
        </w:rPr>
      </w:pPr>
    </w:p>
    <w:p w:rsidR="00DB5137" w:rsidRDefault="00DB5137" w:rsidP="00054085">
      <w:pPr>
        <w:rPr>
          <w:szCs w:val="24"/>
        </w:rPr>
      </w:pPr>
    </w:p>
    <w:p w:rsidR="00DB5137" w:rsidRDefault="00DB5137" w:rsidP="00054085">
      <w:pPr>
        <w:rPr>
          <w:szCs w:val="24"/>
        </w:rPr>
      </w:pPr>
    </w:p>
    <w:p w:rsidR="00DB5137" w:rsidRDefault="00DB5137" w:rsidP="00054085">
      <w:pPr>
        <w:rPr>
          <w:szCs w:val="24"/>
        </w:rPr>
      </w:pPr>
    </w:p>
    <w:p w:rsidR="00DB5137" w:rsidRDefault="00DB5137" w:rsidP="00054085">
      <w:pPr>
        <w:rPr>
          <w:szCs w:val="24"/>
        </w:rPr>
      </w:pPr>
    </w:p>
    <w:p w:rsidR="00DB5137" w:rsidRDefault="00DB5137" w:rsidP="00054085">
      <w:pPr>
        <w:rPr>
          <w:szCs w:val="24"/>
        </w:rPr>
      </w:pPr>
    </w:p>
    <w:p w:rsidR="00DB5137" w:rsidRDefault="00DB5137" w:rsidP="00054085">
      <w:pPr>
        <w:rPr>
          <w:szCs w:val="24"/>
        </w:rPr>
      </w:pPr>
    </w:p>
    <w:p w:rsidR="003503AA" w:rsidRPr="00A512F9" w:rsidRDefault="003503AA" w:rsidP="000D1430">
      <w:pPr>
        <w:autoSpaceDE w:val="0"/>
        <w:autoSpaceDN w:val="0"/>
        <w:adjustRightInd w:val="0"/>
        <w:ind w:firstLine="540"/>
        <w:jc w:val="both"/>
        <w:rPr>
          <w:rFonts w:eastAsia="Calibri"/>
          <w:szCs w:val="24"/>
        </w:rPr>
      </w:pPr>
    </w:p>
    <w:p w:rsidR="004F1B1C" w:rsidRPr="00A512F9" w:rsidRDefault="004F1B1C" w:rsidP="000D1430">
      <w:pPr>
        <w:autoSpaceDE w:val="0"/>
        <w:autoSpaceDN w:val="0"/>
        <w:adjustRightInd w:val="0"/>
        <w:ind w:firstLine="540"/>
        <w:jc w:val="both"/>
        <w:rPr>
          <w:rFonts w:eastAsia="Calibri"/>
          <w:szCs w:val="24"/>
        </w:rPr>
      </w:pPr>
    </w:p>
    <w:p w:rsidR="008966EE" w:rsidRDefault="008966EE" w:rsidP="004F1B1C">
      <w:pPr>
        <w:jc w:val="right"/>
        <w:rPr>
          <w:szCs w:val="24"/>
        </w:rPr>
      </w:pPr>
    </w:p>
    <w:sectPr w:rsidR="008966EE" w:rsidSect="002972C4">
      <w:footerReference w:type="default" r:id="rId2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789" w:rsidRDefault="00D83789" w:rsidP="003A4967">
      <w:r>
        <w:separator/>
      </w:r>
    </w:p>
  </w:endnote>
  <w:endnote w:type="continuationSeparator" w:id="0">
    <w:p w:rsidR="00D83789" w:rsidRDefault="00D83789" w:rsidP="003A4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ios">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76" w:rsidRDefault="002B5A91">
    <w:pPr>
      <w:pStyle w:val="ab"/>
      <w:jc w:val="right"/>
    </w:pPr>
    <w:fldSimple w:instr=" PAGE   \* MERGEFORMAT ">
      <w:r w:rsidR="00887817">
        <w:rPr>
          <w:noProof/>
        </w:rPr>
        <w:t>2</w:t>
      </w:r>
    </w:fldSimple>
  </w:p>
  <w:p w:rsidR="00800576" w:rsidRDefault="0080057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789" w:rsidRDefault="00D83789" w:rsidP="003A4967">
      <w:r>
        <w:separator/>
      </w:r>
    </w:p>
  </w:footnote>
  <w:footnote w:type="continuationSeparator" w:id="0">
    <w:p w:rsidR="00D83789" w:rsidRDefault="00D83789" w:rsidP="003A4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7E5"/>
    <w:multiLevelType w:val="hybridMultilevel"/>
    <w:tmpl w:val="071C2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95834"/>
    <w:multiLevelType w:val="hybridMultilevel"/>
    <w:tmpl w:val="471C6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35F87"/>
    <w:multiLevelType w:val="hybridMultilevel"/>
    <w:tmpl w:val="15361E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F6A06F3"/>
    <w:multiLevelType w:val="hybridMultilevel"/>
    <w:tmpl w:val="7C24DE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4441DDA"/>
    <w:multiLevelType w:val="hybridMultilevel"/>
    <w:tmpl w:val="7456834C"/>
    <w:lvl w:ilvl="0" w:tplc="0419000F">
      <w:start w:val="1"/>
      <w:numFmt w:val="decimal"/>
      <w:lvlText w:val="%1."/>
      <w:lvlJc w:val="left"/>
      <w:pPr>
        <w:ind w:left="657" w:hanging="360"/>
      </w:pPr>
    </w:lvl>
    <w:lvl w:ilvl="1" w:tplc="04190019" w:tentative="1">
      <w:start w:val="1"/>
      <w:numFmt w:val="lowerLetter"/>
      <w:lvlText w:val="%2."/>
      <w:lvlJc w:val="left"/>
      <w:pPr>
        <w:ind w:left="1377" w:hanging="360"/>
      </w:pPr>
    </w:lvl>
    <w:lvl w:ilvl="2" w:tplc="0419001B" w:tentative="1">
      <w:start w:val="1"/>
      <w:numFmt w:val="lowerRoman"/>
      <w:lvlText w:val="%3."/>
      <w:lvlJc w:val="right"/>
      <w:pPr>
        <w:ind w:left="2097" w:hanging="180"/>
      </w:pPr>
    </w:lvl>
    <w:lvl w:ilvl="3" w:tplc="0419000F" w:tentative="1">
      <w:start w:val="1"/>
      <w:numFmt w:val="decimal"/>
      <w:lvlText w:val="%4."/>
      <w:lvlJc w:val="left"/>
      <w:pPr>
        <w:ind w:left="2817" w:hanging="360"/>
      </w:pPr>
    </w:lvl>
    <w:lvl w:ilvl="4" w:tplc="04190019" w:tentative="1">
      <w:start w:val="1"/>
      <w:numFmt w:val="lowerLetter"/>
      <w:lvlText w:val="%5."/>
      <w:lvlJc w:val="left"/>
      <w:pPr>
        <w:ind w:left="3537" w:hanging="360"/>
      </w:pPr>
    </w:lvl>
    <w:lvl w:ilvl="5" w:tplc="0419001B" w:tentative="1">
      <w:start w:val="1"/>
      <w:numFmt w:val="lowerRoman"/>
      <w:lvlText w:val="%6."/>
      <w:lvlJc w:val="right"/>
      <w:pPr>
        <w:ind w:left="4257" w:hanging="180"/>
      </w:pPr>
    </w:lvl>
    <w:lvl w:ilvl="6" w:tplc="0419000F" w:tentative="1">
      <w:start w:val="1"/>
      <w:numFmt w:val="decimal"/>
      <w:lvlText w:val="%7."/>
      <w:lvlJc w:val="left"/>
      <w:pPr>
        <w:ind w:left="4977" w:hanging="360"/>
      </w:pPr>
    </w:lvl>
    <w:lvl w:ilvl="7" w:tplc="04190019" w:tentative="1">
      <w:start w:val="1"/>
      <w:numFmt w:val="lowerLetter"/>
      <w:lvlText w:val="%8."/>
      <w:lvlJc w:val="left"/>
      <w:pPr>
        <w:ind w:left="5697" w:hanging="360"/>
      </w:pPr>
    </w:lvl>
    <w:lvl w:ilvl="8" w:tplc="0419001B" w:tentative="1">
      <w:start w:val="1"/>
      <w:numFmt w:val="lowerRoman"/>
      <w:lvlText w:val="%9."/>
      <w:lvlJc w:val="right"/>
      <w:pPr>
        <w:ind w:left="6417" w:hanging="180"/>
      </w:pPr>
    </w:lvl>
  </w:abstractNum>
  <w:abstractNum w:abstractNumId="5">
    <w:nsid w:val="15DE1F97"/>
    <w:multiLevelType w:val="multilevel"/>
    <w:tmpl w:val="D3EA5A40"/>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2CF09F6"/>
    <w:multiLevelType w:val="multilevel"/>
    <w:tmpl w:val="AD02A532"/>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29D744F5"/>
    <w:multiLevelType w:val="hybridMultilevel"/>
    <w:tmpl w:val="6DF49318"/>
    <w:lvl w:ilvl="0" w:tplc="705A8F34">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3A337D0"/>
    <w:multiLevelType w:val="multilevel"/>
    <w:tmpl w:val="B8FAE8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54F4BF5"/>
    <w:multiLevelType w:val="hybridMultilevel"/>
    <w:tmpl w:val="DB84E01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C6097A"/>
    <w:multiLevelType w:val="hybridMultilevel"/>
    <w:tmpl w:val="5A4807B6"/>
    <w:lvl w:ilvl="0" w:tplc="468AB2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470F66"/>
    <w:multiLevelType w:val="hybridMultilevel"/>
    <w:tmpl w:val="213C73A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A11523"/>
    <w:multiLevelType w:val="hybridMultilevel"/>
    <w:tmpl w:val="BF4A2A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F6C1E81"/>
    <w:multiLevelType w:val="hybridMultilevel"/>
    <w:tmpl w:val="C84CC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A956B8"/>
    <w:multiLevelType w:val="hybridMultilevel"/>
    <w:tmpl w:val="2E722086"/>
    <w:lvl w:ilvl="0" w:tplc="B8CAC230">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CE7CB9"/>
    <w:multiLevelType w:val="hybridMultilevel"/>
    <w:tmpl w:val="45BCCD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A1D468E"/>
    <w:multiLevelType w:val="hybridMultilevel"/>
    <w:tmpl w:val="7456834C"/>
    <w:lvl w:ilvl="0" w:tplc="0419000F">
      <w:start w:val="1"/>
      <w:numFmt w:val="decimal"/>
      <w:lvlText w:val="%1."/>
      <w:lvlJc w:val="left"/>
      <w:pPr>
        <w:ind w:left="741" w:hanging="360"/>
      </w:p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17">
    <w:nsid w:val="5C573B43"/>
    <w:multiLevelType w:val="hybridMultilevel"/>
    <w:tmpl w:val="22F09C12"/>
    <w:lvl w:ilvl="0" w:tplc="774E69B0">
      <w:start w:val="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8">
    <w:nsid w:val="5C6A1797"/>
    <w:multiLevelType w:val="hybridMultilevel"/>
    <w:tmpl w:val="C1882A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BC05DF"/>
    <w:multiLevelType w:val="multilevel"/>
    <w:tmpl w:val="D9260836"/>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702333AB"/>
    <w:multiLevelType w:val="hybridMultilevel"/>
    <w:tmpl w:val="D42AD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3B2564"/>
    <w:multiLevelType w:val="hybridMultilevel"/>
    <w:tmpl w:val="AC1E7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11"/>
  </w:num>
  <w:num w:numId="4">
    <w:abstractNumId w:val="9"/>
  </w:num>
  <w:num w:numId="5">
    <w:abstractNumId w:val="4"/>
  </w:num>
  <w:num w:numId="6">
    <w:abstractNumId w:val="21"/>
  </w:num>
  <w:num w:numId="7">
    <w:abstractNumId w:val="10"/>
  </w:num>
  <w:num w:numId="8">
    <w:abstractNumId w:val="19"/>
  </w:num>
  <w:num w:numId="9">
    <w:abstractNumId w:val="15"/>
  </w:num>
  <w:num w:numId="10">
    <w:abstractNumId w:val="17"/>
  </w:num>
  <w:num w:numId="11">
    <w:abstractNumId w:val="0"/>
  </w:num>
  <w:num w:numId="12">
    <w:abstractNumId w:val="13"/>
  </w:num>
  <w:num w:numId="13">
    <w:abstractNumId w:val="14"/>
  </w:num>
  <w:num w:numId="14">
    <w:abstractNumId w:val="20"/>
  </w:num>
  <w:num w:numId="15">
    <w:abstractNumId w:val="12"/>
  </w:num>
  <w:num w:numId="16">
    <w:abstractNumId w:val="3"/>
  </w:num>
  <w:num w:numId="17">
    <w:abstractNumId w:val="2"/>
  </w:num>
  <w:num w:numId="18">
    <w:abstractNumId w:val="7"/>
  </w:num>
  <w:num w:numId="19">
    <w:abstractNumId w:val="5"/>
  </w:num>
  <w:num w:numId="20">
    <w:abstractNumId w:val="8"/>
  </w:num>
  <w:num w:numId="21">
    <w:abstractNumId w:val="6"/>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9C092D"/>
    <w:rsid w:val="000033C1"/>
    <w:rsid w:val="000049C7"/>
    <w:rsid w:val="00005D57"/>
    <w:rsid w:val="00006A3A"/>
    <w:rsid w:val="0001142E"/>
    <w:rsid w:val="00011FBB"/>
    <w:rsid w:val="0001275D"/>
    <w:rsid w:val="00020E09"/>
    <w:rsid w:val="000246F4"/>
    <w:rsid w:val="0002493F"/>
    <w:rsid w:val="00030471"/>
    <w:rsid w:val="00030B6C"/>
    <w:rsid w:val="00035888"/>
    <w:rsid w:val="00044EBA"/>
    <w:rsid w:val="00046027"/>
    <w:rsid w:val="00047681"/>
    <w:rsid w:val="00054085"/>
    <w:rsid w:val="00061E5E"/>
    <w:rsid w:val="00065CC7"/>
    <w:rsid w:val="00070696"/>
    <w:rsid w:val="00071746"/>
    <w:rsid w:val="00073652"/>
    <w:rsid w:val="00074732"/>
    <w:rsid w:val="000759F2"/>
    <w:rsid w:val="0008083F"/>
    <w:rsid w:val="00081F9E"/>
    <w:rsid w:val="00084CB7"/>
    <w:rsid w:val="00094D03"/>
    <w:rsid w:val="00095CFE"/>
    <w:rsid w:val="000A4E42"/>
    <w:rsid w:val="000A4EDB"/>
    <w:rsid w:val="000A7879"/>
    <w:rsid w:val="000A7CBC"/>
    <w:rsid w:val="000B4113"/>
    <w:rsid w:val="000B5AD5"/>
    <w:rsid w:val="000B5CED"/>
    <w:rsid w:val="000C0ED6"/>
    <w:rsid w:val="000C49F7"/>
    <w:rsid w:val="000C4B15"/>
    <w:rsid w:val="000D0FBF"/>
    <w:rsid w:val="000D1430"/>
    <w:rsid w:val="000D244F"/>
    <w:rsid w:val="000D649F"/>
    <w:rsid w:val="000D72FC"/>
    <w:rsid w:val="000E41DA"/>
    <w:rsid w:val="000F683F"/>
    <w:rsid w:val="00104393"/>
    <w:rsid w:val="00104B2D"/>
    <w:rsid w:val="00106405"/>
    <w:rsid w:val="00106805"/>
    <w:rsid w:val="00110232"/>
    <w:rsid w:val="00111646"/>
    <w:rsid w:val="00114F66"/>
    <w:rsid w:val="00121FA2"/>
    <w:rsid w:val="0012621E"/>
    <w:rsid w:val="00130DDC"/>
    <w:rsid w:val="0013178C"/>
    <w:rsid w:val="00140677"/>
    <w:rsid w:val="00141227"/>
    <w:rsid w:val="00152A0D"/>
    <w:rsid w:val="00155420"/>
    <w:rsid w:val="00156BEB"/>
    <w:rsid w:val="00160664"/>
    <w:rsid w:val="001635A2"/>
    <w:rsid w:val="00164261"/>
    <w:rsid w:val="00165CAE"/>
    <w:rsid w:val="00170249"/>
    <w:rsid w:val="00170C56"/>
    <w:rsid w:val="0018393F"/>
    <w:rsid w:val="00184C58"/>
    <w:rsid w:val="001873CE"/>
    <w:rsid w:val="00187DD7"/>
    <w:rsid w:val="00190ECB"/>
    <w:rsid w:val="001922ED"/>
    <w:rsid w:val="00195A61"/>
    <w:rsid w:val="00196779"/>
    <w:rsid w:val="001A05DD"/>
    <w:rsid w:val="001A22C5"/>
    <w:rsid w:val="001A25CA"/>
    <w:rsid w:val="001A28C6"/>
    <w:rsid w:val="001A309B"/>
    <w:rsid w:val="001A69DA"/>
    <w:rsid w:val="001B2DC4"/>
    <w:rsid w:val="001B7486"/>
    <w:rsid w:val="001C4B68"/>
    <w:rsid w:val="001C5F84"/>
    <w:rsid w:val="001D511A"/>
    <w:rsid w:val="001F1E2C"/>
    <w:rsid w:val="001F2396"/>
    <w:rsid w:val="001F466D"/>
    <w:rsid w:val="001F62CC"/>
    <w:rsid w:val="00200E6D"/>
    <w:rsid w:val="0020168A"/>
    <w:rsid w:val="002025AD"/>
    <w:rsid w:val="002062A8"/>
    <w:rsid w:val="002150A0"/>
    <w:rsid w:val="002166E6"/>
    <w:rsid w:val="002177DE"/>
    <w:rsid w:val="00226325"/>
    <w:rsid w:val="00227CBA"/>
    <w:rsid w:val="00231E76"/>
    <w:rsid w:val="0023393C"/>
    <w:rsid w:val="0023478B"/>
    <w:rsid w:val="002428FE"/>
    <w:rsid w:val="00250F44"/>
    <w:rsid w:val="00257B10"/>
    <w:rsid w:val="0026077F"/>
    <w:rsid w:val="0026301D"/>
    <w:rsid w:val="00273141"/>
    <w:rsid w:val="0027560F"/>
    <w:rsid w:val="00280691"/>
    <w:rsid w:val="00280C53"/>
    <w:rsid w:val="00283644"/>
    <w:rsid w:val="00284CBF"/>
    <w:rsid w:val="00290F1A"/>
    <w:rsid w:val="00293C4C"/>
    <w:rsid w:val="002972C4"/>
    <w:rsid w:val="002A3013"/>
    <w:rsid w:val="002B155A"/>
    <w:rsid w:val="002B30FD"/>
    <w:rsid w:val="002B3F99"/>
    <w:rsid w:val="002B5A91"/>
    <w:rsid w:val="002C534A"/>
    <w:rsid w:val="002C5B4C"/>
    <w:rsid w:val="002D2688"/>
    <w:rsid w:val="002D4279"/>
    <w:rsid w:val="002D6188"/>
    <w:rsid w:val="002D652B"/>
    <w:rsid w:val="002E73FC"/>
    <w:rsid w:val="002E7435"/>
    <w:rsid w:val="002F0D35"/>
    <w:rsid w:val="002F0F69"/>
    <w:rsid w:val="002F13F2"/>
    <w:rsid w:val="002F71C6"/>
    <w:rsid w:val="003037E6"/>
    <w:rsid w:val="0030640B"/>
    <w:rsid w:val="003139CB"/>
    <w:rsid w:val="00317254"/>
    <w:rsid w:val="0032078F"/>
    <w:rsid w:val="00324A4D"/>
    <w:rsid w:val="003263D3"/>
    <w:rsid w:val="003264BA"/>
    <w:rsid w:val="00336034"/>
    <w:rsid w:val="00342C31"/>
    <w:rsid w:val="00344C96"/>
    <w:rsid w:val="003457C9"/>
    <w:rsid w:val="00345B03"/>
    <w:rsid w:val="00346887"/>
    <w:rsid w:val="00347BF0"/>
    <w:rsid w:val="003503AA"/>
    <w:rsid w:val="00350EEC"/>
    <w:rsid w:val="0036375A"/>
    <w:rsid w:val="00363BCC"/>
    <w:rsid w:val="003643C9"/>
    <w:rsid w:val="003653E3"/>
    <w:rsid w:val="0036761A"/>
    <w:rsid w:val="00376642"/>
    <w:rsid w:val="003768FD"/>
    <w:rsid w:val="003802E9"/>
    <w:rsid w:val="0038352F"/>
    <w:rsid w:val="00384132"/>
    <w:rsid w:val="00384821"/>
    <w:rsid w:val="00387358"/>
    <w:rsid w:val="00393751"/>
    <w:rsid w:val="00397AA4"/>
    <w:rsid w:val="003A2857"/>
    <w:rsid w:val="003A4967"/>
    <w:rsid w:val="003A5D48"/>
    <w:rsid w:val="003A5F35"/>
    <w:rsid w:val="003B2AB4"/>
    <w:rsid w:val="003B4160"/>
    <w:rsid w:val="003C239F"/>
    <w:rsid w:val="003C6D69"/>
    <w:rsid w:val="003C74F6"/>
    <w:rsid w:val="003D0462"/>
    <w:rsid w:val="003D375F"/>
    <w:rsid w:val="003D3FA0"/>
    <w:rsid w:val="003D4707"/>
    <w:rsid w:val="003D5171"/>
    <w:rsid w:val="003E3DC4"/>
    <w:rsid w:val="003E4EC6"/>
    <w:rsid w:val="003E6A8C"/>
    <w:rsid w:val="003F09A1"/>
    <w:rsid w:val="003F4DD2"/>
    <w:rsid w:val="003F769C"/>
    <w:rsid w:val="003F7D29"/>
    <w:rsid w:val="004000D7"/>
    <w:rsid w:val="004072FC"/>
    <w:rsid w:val="00407E5A"/>
    <w:rsid w:val="0041144F"/>
    <w:rsid w:val="00414C53"/>
    <w:rsid w:val="00422B5F"/>
    <w:rsid w:val="00426306"/>
    <w:rsid w:val="00441777"/>
    <w:rsid w:val="004424B8"/>
    <w:rsid w:val="0044715D"/>
    <w:rsid w:val="00453EDF"/>
    <w:rsid w:val="00454B1C"/>
    <w:rsid w:val="00457B4B"/>
    <w:rsid w:val="00464B17"/>
    <w:rsid w:val="0047145C"/>
    <w:rsid w:val="00472753"/>
    <w:rsid w:val="004739EA"/>
    <w:rsid w:val="0047630F"/>
    <w:rsid w:val="004804E9"/>
    <w:rsid w:val="004930DF"/>
    <w:rsid w:val="004974AE"/>
    <w:rsid w:val="004B0642"/>
    <w:rsid w:val="004B0839"/>
    <w:rsid w:val="004B57AD"/>
    <w:rsid w:val="004B753D"/>
    <w:rsid w:val="004C2A03"/>
    <w:rsid w:val="004C385B"/>
    <w:rsid w:val="004C3C4A"/>
    <w:rsid w:val="004C4AD4"/>
    <w:rsid w:val="004C69BC"/>
    <w:rsid w:val="004D0973"/>
    <w:rsid w:val="004D222D"/>
    <w:rsid w:val="004D2269"/>
    <w:rsid w:val="004D3237"/>
    <w:rsid w:val="004E1FF9"/>
    <w:rsid w:val="004E4CCF"/>
    <w:rsid w:val="004E50A8"/>
    <w:rsid w:val="004E5B5A"/>
    <w:rsid w:val="004E63DC"/>
    <w:rsid w:val="004E649D"/>
    <w:rsid w:val="004E65D1"/>
    <w:rsid w:val="004F1B1C"/>
    <w:rsid w:val="004F45B7"/>
    <w:rsid w:val="004F5494"/>
    <w:rsid w:val="004F720A"/>
    <w:rsid w:val="00500EEF"/>
    <w:rsid w:val="00506964"/>
    <w:rsid w:val="00506ABC"/>
    <w:rsid w:val="00514362"/>
    <w:rsid w:val="00515F0B"/>
    <w:rsid w:val="005179BA"/>
    <w:rsid w:val="00521D52"/>
    <w:rsid w:val="00525FA4"/>
    <w:rsid w:val="00533A9C"/>
    <w:rsid w:val="005374A8"/>
    <w:rsid w:val="00540002"/>
    <w:rsid w:val="0054018C"/>
    <w:rsid w:val="00541741"/>
    <w:rsid w:val="00544F43"/>
    <w:rsid w:val="00547208"/>
    <w:rsid w:val="00547561"/>
    <w:rsid w:val="00553BB7"/>
    <w:rsid w:val="0055455A"/>
    <w:rsid w:val="00562C79"/>
    <w:rsid w:val="00565973"/>
    <w:rsid w:val="00570D11"/>
    <w:rsid w:val="0057257B"/>
    <w:rsid w:val="00573BEE"/>
    <w:rsid w:val="0057652B"/>
    <w:rsid w:val="00581168"/>
    <w:rsid w:val="005873AD"/>
    <w:rsid w:val="005914A6"/>
    <w:rsid w:val="00592974"/>
    <w:rsid w:val="005A0C3B"/>
    <w:rsid w:val="005A36EA"/>
    <w:rsid w:val="005B08B9"/>
    <w:rsid w:val="005B487A"/>
    <w:rsid w:val="005B6775"/>
    <w:rsid w:val="005B7ED2"/>
    <w:rsid w:val="005C2297"/>
    <w:rsid w:val="005C36CD"/>
    <w:rsid w:val="005C4CC7"/>
    <w:rsid w:val="005D0676"/>
    <w:rsid w:val="005E4E29"/>
    <w:rsid w:val="005E7C68"/>
    <w:rsid w:val="005F2070"/>
    <w:rsid w:val="005F362A"/>
    <w:rsid w:val="005F3B54"/>
    <w:rsid w:val="005F57BB"/>
    <w:rsid w:val="00600FE2"/>
    <w:rsid w:val="006040CF"/>
    <w:rsid w:val="00605123"/>
    <w:rsid w:val="00606971"/>
    <w:rsid w:val="0061319B"/>
    <w:rsid w:val="006133EE"/>
    <w:rsid w:val="00620058"/>
    <w:rsid w:val="00624F25"/>
    <w:rsid w:val="0063585F"/>
    <w:rsid w:val="006454A9"/>
    <w:rsid w:val="006469F0"/>
    <w:rsid w:val="00646B70"/>
    <w:rsid w:val="0065033E"/>
    <w:rsid w:val="00654759"/>
    <w:rsid w:val="00667B6E"/>
    <w:rsid w:val="006704E4"/>
    <w:rsid w:val="006750C2"/>
    <w:rsid w:val="0067639A"/>
    <w:rsid w:val="0068367E"/>
    <w:rsid w:val="00684FA8"/>
    <w:rsid w:val="00693CE3"/>
    <w:rsid w:val="00695A5A"/>
    <w:rsid w:val="006966F2"/>
    <w:rsid w:val="006969CF"/>
    <w:rsid w:val="006A2847"/>
    <w:rsid w:val="006A3F07"/>
    <w:rsid w:val="006A50DD"/>
    <w:rsid w:val="006B16B6"/>
    <w:rsid w:val="006B252F"/>
    <w:rsid w:val="006B4C54"/>
    <w:rsid w:val="006B74FD"/>
    <w:rsid w:val="006B7E7B"/>
    <w:rsid w:val="006C07AA"/>
    <w:rsid w:val="006C1B86"/>
    <w:rsid w:val="006C3996"/>
    <w:rsid w:val="006C5E7A"/>
    <w:rsid w:val="006C66C8"/>
    <w:rsid w:val="006C7F18"/>
    <w:rsid w:val="006E13F7"/>
    <w:rsid w:val="006E1D31"/>
    <w:rsid w:val="006E5B2F"/>
    <w:rsid w:val="006E655B"/>
    <w:rsid w:val="006E7A37"/>
    <w:rsid w:val="006F1C05"/>
    <w:rsid w:val="006F238B"/>
    <w:rsid w:val="006F2402"/>
    <w:rsid w:val="007034CD"/>
    <w:rsid w:val="00712DD5"/>
    <w:rsid w:val="00714CC8"/>
    <w:rsid w:val="0072092F"/>
    <w:rsid w:val="00734CB4"/>
    <w:rsid w:val="00742807"/>
    <w:rsid w:val="0074390B"/>
    <w:rsid w:val="00750374"/>
    <w:rsid w:val="00754A71"/>
    <w:rsid w:val="00765092"/>
    <w:rsid w:val="007665FC"/>
    <w:rsid w:val="00775F4F"/>
    <w:rsid w:val="00776001"/>
    <w:rsid w:val="00777FB9"/>
    <w:rsid w:val="00780D7E"/>
    <w:rsid w:val="007856EC"/>
    <w:rsid w:val="00795974"/>
    <w:rsid w:val="007A0743"/>
    <w:rsid w:val="007A3B76"/>
    <w:rsid w:val="007A4C5C"/>
    <w:rsid w:val="007A5B36"/>
    <w:rsid w:val="007A6869"/>
    <w:rsid w:val="007B172D"/>
    <w:rsid w:val="007B2161"/>
    <w:rsid w:val="007B3A55"/>
    <w:rsid w:val="007B44A0"/>
    <w:rsid w:val="007C096C"/>
    <w:rsid w:val="007C32B0"/>
    <w:rsid w:val="007C59D1"/>
    <w:rsid w:val="007D0E9A"/>
    <w:rsid w:val="007D36AB"/>
    <w:rsid w:val="007D564B"/>
    <w:rsid w:val="007E13E6"/>
    <w:rsid w:val="007F5396"/>
    <w:rsid w:val="007F5EFB"/>
    <w:rsid w:val="007F63DB"/>
    <w:rsid w:val="007F674E"/>
    <w:rsid w:val="00800576"/>
    <w:rsid w:val="0080116C"/>
    <w:rsid w:val="0080643E"/>
    <w:rsid w:val="00810F79"/>
    <w:rsid w:val="00811905"/>
    <w:rsid w:val="00816A5E"/>
    <w:rsid w:val="008172EF"/>
    <w:rsid w:val="00822C86"/>
    <w:rsid w:val="00823E7C"/>
    <w:rsid w:val="0082688B"/>
    <w:rsid w:val="00827328"/>
    <w:rsid w:val="008278D4"/>
    <w:rsid w:val="00831112"/>
    <w:rsid w:val="0083187B"/>
    <w:rsid w:val="008329D8"/>
    <w:rsid w:val="0084133C"/>
    <w:rsid w:val="00842677"/>
    <w:rsid w:val="00846C14"/>
    <w:rsid w:val="00856360"/>
    <w:rsid w:val="00860C08"/>
    <w:rsid w:val="00863138"/>
    <w:rsid w:val="00863F6E"/>
    <w:rsid w:val="00867D70"/>
    <w:rsid w:val="00876B1E"/>
    <w:rsid w:val="00887817"/>
    <w:rsid w:val="008934B2"/>
    <w:rsid w:val="008966EE"/>
    <w:rsid w:val="00897831"/>
    <w:rsid w:val="008A10D9"/>
    <w:rsid w:val="008A1E4D"/>
    <w:rsid w:val="008A2FAE"/>
    <w:rsid w:val="008C031C"/>
    <w:rsid w:val="008C04DA"/>
    <w:rsid w:val="008C0B9A"/>
    <w:rsid w:val="008C332F"/>
    <w:rsid w:val="008C7672"/>
    <w:rsid w:val="008D5CBE"/>
    <w:rsid w:val="008E0CC9"/>
    <w:rsid w:val="008E1501"/>
    <w:rsid w:val="008E403D"/>
    <w:rsid w:val="008E5477"/>
    <w:rsid w:val="008E5DAA"/>
    <w:rsid w:val="008E5DD3"/>
    <w:rsid w:val="008F08C8"/>
    <w:rsid w:val="008F736C"/>
    <w:rsid w:val="008F73FC"/>
    <w:rsid w:val="00900327"/>
    <w:rsid w:val="00902732"/>
    <w:rsid w:val="009043AB"/>
    <w:rsid w:val="0090575C"/>
    <w:rsid w:val="00906395"/>
    <w:rsid w:val="00914C55"/>
    <w:rsid w:val="00920F4F"/>
    <w:rsid w:val="00921307"/>
    <w:rsid w:val="00921732"/>
    <w:rsid w:val="00922E16"/>
    <w:rsid w:val="00923652"/>
    <w:rsid w:val="00923844"/>
    <w:rsid w:val="00923D04"/>
    <w:rsid w:val="00925BC2"/>
    <w:rsid w:val="009263CF"/>
    <w:rsid w:val="009331F7"/>
    <w:rsid w:val="00934269"/>
    <w:rsid w:val="00934E67"/>
    <w:rsid w:val="00942030"/>
    <w:rsid w:val="009470F6"/>
    <w:rsid w:val="00955391"/>
    <w:rsid w:val="009618A8"/>
    <w:rsid w:val="0096394A"/>
    <w:rsid w:val="009644EE"/>
    <w:rsid w:val="0097230D"/>
    <w:rsid w:val="009805F8"/>
    <w:rsid w:val="00986464"/>
    <w:rsid w:val="0098699D"/>
    <w:rsid w:val="009872B3"/>
    <w:rsid w:val="00987D12"/>
    <w:rsid w:val="00992929"/>
    <w:rsid w:val="009945BF"/>
    <w:rsid w:val="00994FAA"/>
    <w:rsid w:val="00996F8C"/>
    <w:rsid w:val="009A1984"/>
    <w:rsid w:val="009A53BC"/>
    <w:rsid w:val="009B1788"/>
    <w:rsid w:val="009B2219"/>
    <w:rsid w:val="009B2901"/>
    <w:rsid w:val="009B71E5"/>
    <w:rsid w:val="009B7430"/>
    <w:rsid w:val="009C092D"/>
    <w:rsid w:val="009C2862"/>
    <w:rsid w:val="009C2E49"/>
    <w:rsid w:val="009C470A"/>
    <w:rsid w:val="009C551E"/>
    <w:rsid w:val="009D4000"/>
    <w:rsid w:val="009D532F"/>
    <w:rsid w:val="009D59DC"/>
    <w:rsid w:val="009D614D"/>
    <w:rsid w:val="009D678E"/>
    <w:rsid w:val="009E4A3E"/>
    <w:rsid w:val="009E7388"/>
    <w:rsid w:val="009F038E"/>
    <w:rsid w:val="009F0B25"/>
    <w:rsid w:val="009F0FAF"/>
    <w:rsid w:val="009F54DE"/>
    <w:rsid w:val="00A01F31"/>
    <w:rsid w:val="00A03A45"/>
    <w:rsid w:val="00A2126A"/>
    <w:rsid w:val="00A227B9"/>
    <w:rsid w:val="00A22B75"/>
    <w:rsid w:val="00A231F2"/>
    <w:rsid w:val="00A24838"/>
    <w:rsid w:val="00A27887"/>
    <w:rsid w:val="00A31134"/>
    <w:rsid w:val="00A356D7"/>
    <w:rsid w:val="00A40DD3"/>
    <w:rsid w:val="00A432C6"/>
    <w:rsid w:val="00A45380"/>
    <w:rsid w:val="00A512F9"/>
    <w:rsid w:val="00A51732"/>
    <w:rsid w:val="00A64E7F"/>
    <w:rsid w:val="00A65609"/>
    <w:rsid w:val="00A71E91"/>
    <w:rsid w:val="00A80FBB"/>
    <w:rsid w:val="00A87E1E"/>
    <w:rsid w:val="00A95E52"/>
    <w:rsid w:val="00AA0CB9"/>
    <w:rsid w:val="00AA6A29"/>
    <w:rsid w:val="00AA7830"/>
    <w:rsid w:val="00AA7D1F"/>
    <w:rsid w:val="00AB354F"/>
    <w:rsid w:val="00AB7887"/>
    <w:rsid w:val="00AC750C"/>
    <w:rsid w:val="00AD4679"/>
    <w:rsid w:val="00AD6D20"/>
    <w:rsid w:val="00AE0ADA"/>
    <w:rsid w:val="00AE3F3C"/>
    <w:rsid w:val="00AE5048"/>
    <w:rsid w:val="00AE72F4"/>
    <w:rsid w:val="00AF0161"/>
    <w:rsid w:val="00AF13FA"/>
    <w:rsid w:val="00AF17B2"/>
    <w:rsid w:val="00AF355B"/>
    <w:rsid w:val="00AF6FD9"/>
    <w:rsid w:val="00B033F5"/>
    <w:rsid w:val="00B03E40"/>
    <w:rsid w:val="00B05CE1"/>
    <w:rsid w:val="00B0768A"/>
    <w:rsid w:val="00B144FC"/>
    <w:rsid w:val="00B3129D"/>
    <w:rsid w:val="00B32531"/>
    <w:rsid w:val="00B3294B"/>
    <w:rsid w:val="00B473E6"/>
    <w:rsid w:val="00B60BF2"/>
    <w:rsid w:val="00B74C98"/>
    <w:rsid w:val="00B75512"/>
    <w:rsid w:val="00B7785A"/>
    <w:rsid w:val="00B77DDB"/>
    <w:rsid w:val="00B84D1D"/>
    <w:rsid w:val="00B85990"/>
    <w:rsid w:val="00B86B69"/>
    <w:rsid w:val="00B870CD"/>
    <w:rsid w:val="00B967DF"/>
    <w:rsid w:val="00BA74FF"/>
    <w:rsid w:val="00BB13AF"/>
    <w:rsid w:val="00BB60E9"/>
    <w:rsid w:val="00BB7CFE"/>
    <w:rsid w:val="00BC08F7"/>
    <w:rsid w:val="00BC17FF"/>
    <w:rsid w:val="00BC6567"/>
    <w:rsid w:val="00BC7260"/>
    <w:rsid w:val="00BD1036"/>
    <w:rsid w:val="00BD2837"/>
    <w:rsid w:val="00BD7ECE"/>
    <w:rsid w:val="00BE3E29"/>
    <w:rsid w:val="00BE4BC5"/>
    <w:rsid w:val="00BF07F5"/>
    <w:rsid w:val="00C00E5E"/>
    <w:rsid w:val="00C0250B"/>
    <w:rsid w:val="00C0314C"/>
    <w:rsid w:val="00C07251"/>
    <w:rsid w:val="00C076B9"/>
    <w:rsid w:val="00C07BB4"/>
    <w:rsid w:val="00C1043A"/>
    <w:rsid w:val="00C14ED1"/>
    <w:rsid w:val="00C16B5D"/>
    <w:rsid w:val="00C174C5"/>
    <w:rsid w:val="00C17D20"/>
    <w:rsid w:val="00C20BC6"/>
    <w:rsid w:val="00C26675"/>
    <w:rsid w:val="00C27AE0"/>
    <w:rsid w:val="00C30FD5"/>
    <w:rsid w:val="00C429E6"/>
    <w:rsid w:val="00C520D1"/>
    <w:rsid w:val="00C53E94"/>
    <w:rsid w:val="00C5552D"/>
    <w:rsid w:val="00C73E47"/>
    <w:rsid w:val="00C7670D"/>
    <w:rsid w:val="00C81BF7"/>
    <w:rsid w:val="00C972BC"/>
    <w:rsid w:val="00CA128F"/>
    <w:rsid w:val="00CA34E1"/>
    <w:rsid w:val="00CB15D0"/>
    <w:rsid w:val="00CB281F"/>
    <w:rsid w:val="00CC37A2"/>
    <w:rsid w:val="00CC7858"/>
    <w:rsid w:val="00CD67BC"/>
    <w:rsid w:val="00CD79FC"/>
    <w:rsid w:val="00CE0813"/>
    <w:rsid w:val="00CF054E"/>
    <w:rsid w:val="00CF073D"/>
    <w:rsid w:val="00CF4D4F"/>
    <w:rsid w:val="00CF6892"/>
    <w:rsid w:val="00D00FD2"/>
    <w:rsid w:val="00D03D9B"/>
    <w:rsid w:val="00D048D5"/>
    <w:rsid w:val="00D05D38"/>
    <w:rsid w:val="00D06994"/>
    <w:rsid w:val="00D073FA"/>
    <w:rsid w:val="00D1175D"/>
    <w:rsid w:val="00D11DE7"/>
    <w:rsid w:val="00D208F3"/>
    <w:rsid w:val="00D23C4D"/>
    <w:rsid w:val="00D26AF9"/>
    <w:rsid w:val="00D30DEE"/>
    <w:rsid w:val="00D311F0"/>
    <w:rsid w:val="00D3698A"/>
    <w:rsid w:val="00D36F8F"/>
    <w:rsid w:val="00D405CE"/>
    <w:rsid w:val="00D43592"/>
    <w:rsid w:val="00D45316"/>
    <w:rsid w:val="00D46381"/>
    <w:rsid w:val="00D5118C"/>
    <w:rsid w:val="00D534BF"/>
    <w:rsid w:val="00D54FEB"/>
    <w:rsid w:val="00D57741"/>
    <w:rsid w:val="00D654CE"/>
    <w:rsid w:val="00D66185"/>
    <w:rsid w:val="00D7462E"/>
    <w:rsid w:val="00D76D10"/>
    <w:rsid w:val="00D83789"/>
    <w:rsid w:val="00D851F2"/>
    <w:rsid w:val="00D920E7"/>
    <w:rsid w:val="00DA7D10"/>
    <w:rsid w:val="00DB5137"/>
    <w:rsid w:val="00DB60DC"/>
    <w:rsid w:val="00DB685C"/>
    <w:rsid w:val="00DB722B"/>
    <w:rsid w:val="00DC2144"/>
    <w:rsid w:val="00DC7195"/>
    <w:rsid w:val="00DC7E55"/>
    <w:rsid w:val="00DD37EB"/>
    <w:rsid w:val="00DD4EC0"/>
    <w:rsid w:val="00DD6436"/>
    <w:rsid w:val="00DE247F"/>
    <w:rsid w:val="00DE5E4B"/>
    <w:rsid w:val="00DE623C"/>
    <w:rsid w:val="00DF41A9"/>
    <w:rsid w:val="00DF57BC"/>
    <w:rsid w:val="00DF7143"/>
    <w:rsid w:val="00E001CD"/>
    <w:rsid w:val="00E0365F"/>
    <w:rsid w:val="00E101DF"/>
    <w:rsid w:val="00E104C6"/>
    <w:rsid w:val="00E21729"/>
    <w:rsid w:val="00E22B7E"/>
    <w:rsid w:val="00E22FF8"/>
    <w:rsid w:val="00E232A8"/>
    <w:rsid w:val="00E25754"/>
    <w:rsid w:val="00E32148"/>
    <w:rsid w:val="00E32F42"/>
    <w:rsid w:val="00E47B42"/>
    <w:rsid w:val="00E51110"/>
    <w:rsid w:val="00E51995"/>
    <w:rsid w:val="00E52052"/>
    <w:rsid w:val="00E63D5B"/>
    <w:rsid w:val="00E65085"/>
    <w:rsid w:val="00E6697D"/>
    <w:rsid w:val="00E70EA9"/>
    <w:rsid w:val="00E75AD0"/>
    <w:rsid w:val="00E761A8"/>
    <w:rsid w:val="00E773E3"/>
    <w:rsid w:val="00E8109C"/>
    <w:rsid w:val="00E84228"/>
    <w:rsid w:val="00E85A17"/>
    <w:rsid w:val="00E862E1"/>
    <w:rsid w:val="00E87F05"/>
    <w:rsid w:val="00E901A2"/>
    <w:rsid w:val="00E905C5"/>
    <w:rsid w:val="00E9164F"/>
    <w:rsid w:val="00E91918"/>
    <w:rsid w:val="00E92533"/>
    <w:rsid w:val="00E93835"/>
    <w:rsid w:val="00EA1D53"/>
    <w:rsid w:val="00EA1EC8"/>
    <w:rsid w:val="00EB331E"/>
    <w:rsid w:val="00EC0D1C"/>
    <w:rsid w:val="00EC346B"/>
    <w:rsid w:val="00EC4ACA"/>
    <w:rsid w:val="00EC4B01"/>
    <w:rsid w:val="00EC4EB0"/>
    <w:rsid w:val="00EC690A"/>
    <w:rsid w:val="00EC7D76"/>
    <w:rsid w:val="00ED065B"/>
    <w:rsid w:val="00ED2035"/>
    <w:rsid w:val="00ED57A0"/>
    <w:rsid w:val="00ED5B01"/>
    <w:rsid w:val="00ED6ABF"/>
    <w:rsid w:val="00EF2911"/>
    <w:rsid w:val="00F05640"/>
    <w:rsid w:val="00F10359"/>
    <w:rsid w:val="00F13AEB"/>
    <w:rsid w:val="00F14136"/>
    <w:rsid w:val="00F15BC2"/>
    <w:rsid w:val="00F15D78"/>
    <w:rsid w:val="00F16B8F"/>
    <w:rsid w:val="00F23146"/>
    <w:rsid w:val="00F26156"/>
    <w:rsid w:val="00F30F7E"/>
    <w:rsid w:val="00F470D0"/>
    <w:rsid w:val="00F51CF9"/>
    <w:rsid w:val="00F5279C"/>
    <w:rsid w:val="00F529B9"/>
    <w:rsid w:val="00F54161"/>
    <w:rsid w:val="00F550A6"/>
    <w:rsid w:val="00F56966"/>
    <w:rsid w:val="00F57206"/>
    <w:rsid w:val="00F61440"/>
    <w:rsid w:val="00F63C7B"/>
    <w:rsid w:val="00F65083"/>
    <w:rsid w:val="00F666D2"/>
    <w:rsid w:val="00F74A8A"/>
    <w:rsid w:val="00F813B1"/>
    <w:rsid w:val="00F83DE2"/>
    <w:rsid w:val="00F90548"/>
    <w:rsid w:val="00F97EAF"/>
    <w:rsid w:val="00FA25AC"/>
    <w:rsid w:val="00FA3495"/>
    <w:rsid w:val="00FA5C10"/>
    <w:rsid w:val="00FA7E77"/>
    <w:rsid w:val="00FB3379"/>
    <w:rsid w:val="00FB5E3D"/>
    <w:rsid w:val="00FC2807"/>
    <w:rsid w:val="00FC2BA4"/>
    <w:rsid w:val="00FC3D99"/>
    <w:rsid w:val="00FC4892"/>
    <w:rsid w:val="00FD028A"/>
    <w:rsid w:val="00FD2318"/>
    <w:rsid w:val="00FE16DA"/>
    <w:rsid w:val="00FE3048"/>
    <w:rsid w:val="00FE7330"/>
    <w:rsid w:val="00FE78F9"/>
    <w:rsid w:val="00FF1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2D"/>
    <w:rPr>
      <w:rFonts w:ascii="Times New Roman" w:eastAsia="Times New Roman" w:hAnsi="Times New Roman"/>
      <w:sz w:val="24"/>
    </w:rPr>
  </w:style>
  <w:style w:type="paragraph" w:styleId="1">
    <w:name w:val="heading 1"/>
    <w:basedOn w:val="a"/>
    <w:next w:val="a"/>
    <w:link w:val="10"/>
    <w:qFormat/>
    <w:rsid w:val="009C092D"/>
    <w:pPr>
      <w:keepNext/>
      <w:spacing w:before="240" w:after="60"/>
      <w:outlineLvl w:val="0"/>
    </w:pPr>
    <w:rPr>
      <w:rFonts w:ascii="Arial" w:hAnsi="Arial"/>
      <w:b/>
      <w:bCs/>
      <w:kern w:val="32"/>
      <w:sz w:val="32"/>
      <w:szCs w:val="32"/>
    </w:rPr>
  </w:style>
  <w:style w:type="paragraph" w:styleId="2">
    <w:name w:val="heading 2"/>
    <w:basedOn w:val="a"/>
    <w:next w:val="a"/>
    <w:link w:val="20"/>
    <w:uiPriority w:val="9"/>
    <w:unhideWhenUsed/>
    <w:qFormat/>
    <w:rsid w:val="009C092D"/>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3768F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092D"/>
    <w:rPr>
      <w:rFonts w:ascii="Arial" w:eastAsia="Times New Roman" w:hAnsi="Arial" w:cs="Times New Roman"/>
      <w:b/>
      <w:bCs/>
      <w:kern w:val="32"/>
      <w:sz w:val="32"/>
      <w:szCs w:val="32"/>
      <w:lang w:eastAsia="ru-RU"/>
    </w:rPr>
  </w:style>
  <w:style w:type="paragraph" w:styleId="21">
    <w:name w:val="Body Text 2"/>
    <w:basedOn w:val="a"/>
    <w:link w:val="22"/>
    <w:rsid w:val="009C092D"/>
    <w:rPr>
      <w:rFonts w:ascii="Helios" w:hAnsi="Helios"/>
      <w:color w:val="000080"/>
      <w:spacing w:val="5"/>
      <w:lang w:val="en-US"/>
    </w:rPr>
  </w:style>
  <w:style w:type="character" w:customStyle="1" w:styleId="22">
    <w:name w:val="Основной текст 2 Знак"/>
    <w:basedOn w:val="a0"/>
    <w:link w:val="21"/>
    <w:rsid w:val="009C092D"/>
    <w:rPr>
      <w:rFonts w:ascii="Helios" w:eastAsia="Times New Roman" w:hAnsi="Helios" w:cs="Times New Roman"/>
      <w:color w:val="000080"/>
      <w:spacing w:val="5"/>
      <w:sz w:val="24"/>
      <w:szCs w:val="20"/>
      <w:lang w:val="en-US" w:eastAsia="ru-RU"/>
    </w:rPr>
  </w:style>
  <w:style w:type="paragraph" w:styleId="31">
    <w:name w:val="Body Text 3"/>
    <w:basedOn w:val="a"/>
    <w:link w:val="32"/>
    <w:rsid w:val="009C092D"/>
    <w:pPr>
      <w:overflowPunct w:val="0"/>
      <w:autoSpaceDE w:val="0"/>
      <w:autoSpaceDN w:val="0"/>
      <w:adjustRightInd w:val="0"/>
      <w:spacing w:after="120"/>
    </w:pPr>
    <w:rPr>
      <w:sz w:val="16"/>
      <w:szCs w:val="16"/>
    </w:rPr>
  </w:style>
  <w:style w:type="character" w:customStyle="1" w:styleId="32">
    <w:name w:val="Основной текст 3 Знак"/>
    <w:basedOn w:val="a0"/>
    <w:link w:val="31"/>
    <w:rsid w:val="009C092D"/>
    <w:rPr>
      <w:rFonts w:ascii="Times New Roman" w:eastAsia="Times New Roman" w:hAnsi="Times New Roman" w:cs="Times New Roman"/>
      <w:sz w:val="16"/>
      <w:szCs w:val="16"/>
      <w:lang w:eastAsia="ru-RU"/>
    </w:rPr>
  </w:style>
  <w:style w:type="paragraph" w:styleId="a3">
    <w:name w:val="Body Text"/>
    <w:basedOn w:val="a"/>
    <w:link w:val="a4"/>
    <w:rsid w:val="009C092D"/>
    <w:pPr>
      <w:spacing w:after="120"/>
    </w:pPr>
  </w:style>
  <w:style w:type="character" w:customStyle="1" w:styleId="a4">
    <w:name w:val="Основной текст Знак"/>
    <w:basedOn w:val="a0"/>
    <w:link w:val="a3"/>
    <w:rsid w:val="009C092D"/>
    <w:rPr>
      <w:rFonts w:ascii="Times New Roman" w:eastAsia="Times New Roman" w:hAnsi="Times New Roman" w:cs="Times New Roman"/>
      <w:sz w:val="24"/>
      <w:szCs w:val="20"/>
      <w:lang w:eastAsia="ru-RU"/>
    </w:rPr>
  </w:style>
  <w:style w:type="character" w:styleId="a5">
    <w:name w:val="Hyperlink"/>
    <w:basedOn w:val="a0"/>
    <w:rsid w:val="009C092D"/>
    <w:rPr>
      <w:rFonts w:cs="Times New Roman"/>
      <w:color w:val="0000FF"/>
      <w:u w:val="single"/>
    </w:rPr>
  </w:style>
  <w:style w:type="character" w:customStyle="1" w:styleId="20">
    <w:name w:val="Заголовок 2 Знак"/>
    <w:basedOn w:val="a0"/>
    <w:link w:val="2"/>
    <w:uiPriority w:val="9"/>
    <w:rsid w:val="009C092D"/>
    <w:rPr>
      <w:rFonts w:ascii="Cambria" w:eastAsia="Times New Roman" w:hAnsi="Cambria" w:cs="Times New Roman"/>
      <w:b/>
      <w:bCs/>
      <w:color w:val="4F81BD"/>
      <w:sz w:val="26"/>
      <w:szCs w:val="26"/>
      <w:lang w:eastAsia="ru-RU"/>
    </w:rPr>
  </w:style>
  <w:style w:type="paragraph" w:customStyle="1" w:styleId="a6">
    <w:name w:val="Знак Знак Знак"/>
    <w:basedOn w:val="a"/>
    <w:rsid w:val="009C092D"/>
    <w:pPr>
      <w:spacing w:before="100" w:beforeAutospacing="1" w:after="100" w:afterAutospacing="1"/>
    </w:pPr>
    <w:rPr>
      <w:rFonts w:ascii="Tahoma" w:hAnsi="Tahoma"/>
      <w:sz w:val="20"/>
      <w:lang w:val="en-US" w:eastAsia="en-US"/>
    </w:rPr>
  </w:style>
  <w:style w:type="paragraph" w:styleId="HTML">
    <w:name w:val="HTML Preformatted"/>
    <w:basedOn w:val="a"/>
    <w:link w:val="HTML0"/>
    <w:uiPriority w:val="99"/>
    <w:semiHidden/>
    <w:unhideWhenUsed/>
    <w:rsid w:val="009F0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9F0B25"/>
    <w:rPr>
      <w:rFonts w:ascii="Courier New" w:eastAsia="Times New Roman" w:hAnsi="Courier New" w:cs="Courier New"/>
    </w:rPr>
  </w:style>
  <w:style w:type="paragraph" w:customStyle="1" w:styleId="6">
    <w:name w:val="Знак Знак Знак6"/>
    <w:basedOn w:val="a"/>
    <w:uiPriority w:val="99"/>
    <w:rsid w:val="000F683F"/>
    <w:pPr>
      <w:spacing w:before="100" w:beforeAutospacing="1" w:after="100" w:afterAutospacing="1"/>
    </w:pPr>
    <w:rPr>
      <w:rFonts w:ascii="Tahoma" w:hAnsi="Tahoma"/>
      <w:sz w:val="20"/>
      <w:lang w:val="en-US" w:eastAsia="en-US"/>
    </w:rPr>
  </w:style>
  <w:style w:type="paragraph" w:customStyle="1" w:styleId="ConsPlusNormal">
    <w:name w:val="ConsPlusNormal"/>
    <w:rsid w:val="00ED2035"/>
    <w:pPr>
      <w:autoSpaceDE w:val="0"/>
      <w:autoSpaceDN w:val="0"/>
      <w:adjustRightInd w:val="0"/>
    </w:pPr>
    <w:rPr>
      <w:rFonts w:ascii="Times New Roman" w:hAnsi="Times New Roman"/>
      <w:sz w:val="24"/>
      <w:szCs w:val="24"/>
    </w:rPr>
  </w:style>
  <w:style w:type="paragraph" w:styleId="a7">
    <w:name w:val="Body Text Indent"/>
    <w:basedOn w:val="a"/>
    <w:link w:val="a8"/>
    <w:uiPriority w:val="99"/>
    <w:semiHidden/>
    <w:unhideWhenUsed/>
    <w:rsid w:val="00E101DF"/>
    <w:pPr>
      <w:spacing w:after="120"/>
      <w:ind w:left="283"/>
    </w:pPr>
  </w:style>
  <w:style w:type="character" w:customStyle="1" w:styleId="a8">
    <w:name w:val="Основной текст с отступом Знак"/>
    <w:basedOn w:val="a0"/>
    <w:link w:val="a7"/>
    <w:uiPriority w:val="99"/>
    <w:semiHidden/>
    <w:rsid w:val="00E101DF"/>
    <w:rPr>
      <w:rFonts w:ascii="Times New Roman" w:eastAsia="Times New Roman" w:hAnsi="Times New Roman"/>
      <w:sz w:val="24"/>
    </w:rPr>
  </w:style>
  <w:style w:type="paragraph" w:customStyle="1" w:styleId="ConsPlusNonformat">
    <w:name w:val="ConsPlusNonformat"/>
    <w:rsid w:val="00E101DF"/>
    <w:pPr>
      <w:widowControl w:val="0"/>
      <w:autoSpaceDE w:val="0"/>
      <w:autoSpaceDN w:val="0"/>
      <w:adjustRightInd w:val="0"/>
    </w:pPr>
    <w:rPr>
      <w:rFonts w:ascii="Courier New" w:eastAsia="Times New Roman" w:hAnsi="Courier New" w:cs="Courier New"/>
    </w:rPr>
  </w:style>
  <w:style w:type="paragraph" w:styleId="a9">
    <w:name w:val="header"/>
    <w:basedOn w:val="a"/>
    <w:link w:val="aa"/>
    <w:uiPriority w:val="99"/>
    <w:semiHidden/>
    <w:unhideWhenUsed/>
    <w:rsid w:val="003A4967"/>
    <w:pPr>
      <w:tabs>
        <w:tab w:val="center" w:pos="4677"/>
        <w:tab w:val="right" w:pos="9355"/>
      </w:tabs>
    </w:pPr>
  </w:style>
  <w:style w:type="character" w:customStyle="1" w:styleId="aa">
    <w:name w:val="Верхний колонтитул Знак"/>
    <w:basedOn w:val="a0"/>
    <w:link w:val="a9"/>
    <w:uiPriority w:val="99"/>
    <w:semiHidden/>
    <w:rsid w:val="003A4967"/>
    <w:rPr>
      <w:rFonts w:ascii="Times New Roman" w:eastAsia="Times New Roman" w:hAnsi="Times New Roman"/>
      <w:sz w:val="24"/>
    </w:rPr>
  </w:style>
  <w:style w:type="paragraph" w:styleId="ab">
    <w:name w:val="footer"/>
    <w:basedOn w:val="a"/>
    <w:link w:val="ac"/>
    <w:uiPriority w:val="99"/>
    <w:unhideWhenUsed/>
    <w:rsid w:val="003A4967"/>
    <w:pPr>
      <w:tabs>
        <w:tab w:val="center" w:pos="4677"/>
        <w:tab w:val="right" w:pos="9355"/>
      </w:tabs>
    </w:pPr>
  </w:style>
  <w:style w:type="character" w:customStyle="1" w:styleId="ac">
    <w:name w:val="Нижний колонтитул Знак"/>
    <w:basedOn w:val="a0"/>
    <w:link w:val="ab"/>
    <w:uiPriority w:val="99"/>
    <w:rsid w:val="003A4967"/>
    <w:rPr>
      <w:rFonts w:ascii="Times New Roman" w:eastAsia="Times New Roman" w:hAnsi="Times New Roman"/>
      <w:sz w:val="24"/>
    </w:rPr>
  </w:style>
  <w:style w:type="table" w:styleId="ad">
    <w:name w:val="Table Grid"/>
    <w:basedOn w:val="a1"/>
    <w:uiPriority w:val="59"/>
    <w:rsid w:val="007A3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26077F"/>
    <w:rPr>
      <w:b/>
      <w:bCs/>
    </w:rPr>
  </w:style>
  <w:style w:type="character" w:customStyle="1" w:styleId="30">
    <w:name w:val="Заголовок 3 Знак"/>
    <w:basedOn w:val="a0"/>
    <w:link w:val="3"/>
    <w:uiPriority w:val="9"/>
    <w:semiHidden/>
    <w:rsid w:val="003768FD"/>
    <w:rPr>
      <w:rFonts w:ascii="Cambria" w:eastAsia="Times New Roman" w:hAnsi="Cambria" w:cs="Times New Roman"/>
      <w:b/>
      <w:bCs/>
      <w:sz w:val="26"/>
      <w:szCs w:val="26"/>
    </w:rPr>
  </w:style>
  <w:style w:type="paragraph" w:styleId="af">
    <w:name w:val="Normal (Web)"/>
    <w:basedOn w:val="a"/>
    <w:uiPriority w:val="99"/>
    <w:rsid w:val="003768FD"/>
    <w:pPr>
      <w:spacing w:before="100" w:beforeAutospacing="1" w:after="100" w:afterAutospacing="1"/>
    </w:pPr>
    <w:rPr>
      <w:szCs w:val="24"/>
    </w:rPr>
  </w:style>
  <w:style w:type="character" w:customStyle="1" w:styleId="footerphone">
    <w:name w:val="footer_phone"/>
    <w:basedOn w:val="a0"/>
    <w:rsid w:val="003768FD"/>
  </w:style>
  <w:style w:type="paragraph" w:customStyle="1" w:styleId="indent">
    <w:name w:val="indent"/>
    <w:basedOn w:val="a"/>
    <w:rsid w:val="003768FD"/>
    <w:pPr>
      <w:spacing w:before="100" w:beforeAutospacing="1" w:after="100" w:afterAutospacing="1"/>
    </w:pPr>
    <w:rPr>
      <w:szCs w:val="24"/>
    </w:rPr>
  </w:style>
  <w:style w:type="character" w:customStyle="1" w:styleId="apple-converted-space">
    <w:name w:val="apple-converted-space"/>
    <w:basedOn w:val="a0"/>
    <w:rsid w:val="00A27887"/>
  </w:style>
  <w:style w:type="paragraph" w:styleId="af0">
    <w:name w:val="Balloon Text"/>
    <w:basedOn w:val="a"/>
    <w:link w:val="af1"/>
    <w:uiPriority w:val="99"/>
    <w:semiHidden/>
    <w:unhideWhenUsed/>
    <w:rsid w:val="004F5494"/>
    <w:rPr>
      <w:rFonts w:ascii="Tahoma" w:hAnsi="Tahoma" w:cs="Tahoma"/>
      <w:sz w:val="16"/>
      <w:szCs w:val="16"/>
    </w:rPr>
  </w:style>
  <w:style w:type="character" w:customStyle="1" w:styleId="af1">
    <w:name w:val="Текст выноски Знак"/>
    <w:basedOn w:val="a0"/>
    <w:link w:val="af0"/>
    <w:uiPriority w:val="99"/>
    <w:semiHidden/>
    <w:rsid w:val="004F5494"/>
    <w:rPr>
      <w:rFonts w:ascii="Tahoma" w:eastAsia="Times New Roman" w:hAnsi="Tahoma" w:cs="Tahoma"/>
      <w:sz w:val="16"/>
      <w:szCs w:val="16"/>
    </w:rPr>
  </w:style>
  <w:style w:type="paragraph" w:customStyle="1" w:styleId="Default">
    <w:name w:val="Default"/>
    <w:rsid w:val="004B0839"/>
    <w:pPr>
      <w:autoSpaceDE w:val="0"/>
      <w:autoSpaceDN w:val="0"/>
      <w:adjustRightInd w:val="0"/>
    </w:pPr>
    <w:rPr>
      <w:rFonts w:ascii="Trebuchet MS" w:hAnsi="Trebuchet MS" w:cs="Trebuchet MS"/>
      <w:color w:val="000000"/>
      <w:sz w:val="24"/>
      <w:szCs w:val="24"/>
    </w:rPr>
  </w:style>
  <w:style w:type="paragraph" w:styleId="af2">
    <w:name w:val="List Paragraph"/>
    <w:basedOn w:val="a"/>
    <w:uiPriority w:val="34"/>
    <w:qFormat/>
    <w:rsid w:val="00071746"/>
    <w:pPr>
      <w:ind w:left="720"/>
      <w:contextualSpacing/>
    </w:pPr>
  </w:style>
</w:styles>
</file>

<file path=word/webSettings.xml><?xml version="1.0" encoding="utf-8"?>
<w:webSettings xmlns:r="http://schemas.openxmlformats.org/officeDocument/2006/relationships" xmlns:w="http://schemas.openxmlformats.org/wordprocessingml/2006/main">
  <w:divs>
    <w:div w:id="68113040">
      <w:bodyDiv w:val="1"/>
      <w:marLeft w:val="0"/>
      <w:marRight w:val="0"/>
      <w:marTop w:val="0"/>
      <w:marBottom w:val="0"/>
      <w:divBdr>
        <w:top w:val="none" w:sz="0" w:space="0" w:color="auto"/>
        <w:left w:val="none" w:sz="0" w:space="0" w:color="auto"/>
        <w:bottom w:val="none" w:sz="0" w:space="0" w:color="auto"/>
        <w:right w:val="none" w:sz="0" w:space="0" w:color="auto"/>
      </w:divBdr>
    </w:div>
    <w:div w:id="88891046">
      <w:bodyDiv w:val="1"/>
      <w:marLeft w:val="0"/>
      <w:marRight w:val="0"/>
      <w:marTop w:val="0"/>
      <w:marBottom w:val="0"/>
      <w:divBdr>
        <w:top w:val="none" w:sz="0" w:space="0" w:color="auto"/>
        <w:left w:val="none" w:sz="0" w:space="0" w:color="auto"/>
        <w:bottom w:val="none" w:sz="0" w:space="0" w:color="auto"/>
        <w:right w:val="none" w:sz="0" w:space="0" w:color="auto"/>
      </w:divBdr>
    </w:div>
    <w:div w:id="413472757">
      <w:bodyDiv w:val="1"/>
      <w:marLeft w:val="0"/>
      <w:marRight w:val="0"/>
      <w:marTop w:val="0"/>
      <w:marBottom w:val="0"/>
      <w:divBdr>
        <w:top w:val="none" w:sz="0" w:space="0" w:color="auto"/>
        <w:left w:val="none" w:sz="0" w:space="0" w:color="auto"/>
        <w:bottom w:val="none" w:sz="0" w:space="0" w:color="auto"/>
        <w:right w:val="none" w:sz="0" w:space="0" w:color="auto"/>
      </w:divBdr>
    </w:div>
    <w:div w:id="477840892">
      <w:bodyDiv w:val="1"/>
      <w:marLeft w:val="0"/>
      <w:marRight w:val="0"/>
      <w:marTop w:val="0"/>
      <w:marBottom w:val="0"/>
      <w:divBdr>
        <w:top w:val="none" w:sz="0" w:space="0" w:color="auto"/>
        <w:left w:val="none" w:sz="0" w:space="0" w:color="auto"/>
        <w:bottom w:val="none" w:sz="0" w:space="0" w:color="auto"/>
        <w:right w:val="none" w:sz="0" w:space="0" w:color="auto"/>
      </w:divBdr>
    </w:div>
    <w:div w:id="556087466">
      <w:bodyDiv w:val="1"/>
      <w:marLeft w:val="0"/>
      <w:marRight w:val="0"/>
      <w:marTop w:val="0"/>
      <w:marBottom w:val="0"/>
      <w:divBdr>
        <w:top w:val="none" w:sz="0" w:space="0" w:color="auto"/>
        <w:left w:val="none" w:sz="0" w:space="0" w:color="auto"/>
        <w:bottom w:val="none" w:sz="0" w:space="0" w:color="auto"/>
        <w:right w:val="none" w:sz="0" w:space="0" w:color="auto"/>
      </w:divBdr>
    </w:div>
    <w:div w:id="624196839">
      <w:bodyDiv w:val="1"/>
      <w:marLeft w:val="0"/>
      <w:marRight w:val="0"/>
      <w:marTop w:val="0"/>
      <w:marBottom w:val="0"/>
      <w:divBdr>
        <w:top w:val="none" w:sz="0" w:space="0" w:color="auto"/>
        <w:left w:val="none" w:sz="0" w:space="0" w:color="auto"/>
        <w:bottom w:val="none" w:sz="0" w:space="0" w:color="auto"/>
        <w:right w:val="none" w:sz="0" w:space="0" w:color="auto"/>
      </w:divBdr>
    </w:div>
    <w:div w:id="961495344">
      <w:bodyDiv w:val="1"/>
      <w:marLeft w:val="0"/>
      <w:marRight w:val="0"/>
      <w:marTop w:val="0"/>
      <w:marBottom w:val="0"/>
      <w:divBdr>
        <w:top w:val="none" w:sz="0" w:space="0" w:color="auto"/>
        <w:left w:val="none" w:sz="0" w:space="0" w:color="auto"/>
        <w:bottom w:val="none" w:sz="0" w:space="0" w:color="auto"/>
        <w:right w:val="none" w:sz="0" w:space="0" w:color="auto"/>
      </w:divBdr>
      <w:divsChild>
        <w:div w:id="1822889254">
          <w:marLeft w:val="0"/>
          <w:marRight w:val="0"/>
          <w:marTop w:val="0"/>
          <w:marBottom w:val="0"/>
          <w:divBdr>
            <w:top w:val="none" w:sz="0" w:space="0" w:color="auto"/>
            <w:left w:val="none" w:sz="0" w:space="0" w:color="auto"/>
            <w:bottom w:val="none" w:sz="0" w:space="0" w:color="auto"/>
            <w:right w:val="none" w:sz="0" w:space="0" w:color="auto"/>
          </w:divBdr>
        </w:div>
        <w:div w:id="1966159467">
          <w:marLeft w:val="0"/>
          <w:marRight w:val="0"/>
          <w:marTop w:val="0"/>
          <w:marBottom w:val="0"/>
          <w:divBdr>
            <w:top w:val="none" w:sz="0" w:space="0" w:color="auto"/>
            <w:left w:val="none" w:sz="0" w:space="0" w:color="auto"/>
            <w:bottom w:val="none" w:sz="0" w:space="0" w:color="auto"/>
            <w:right w:val="none" w:sz="0" w:space="0" w:color="auto"/>
          </w:divBdr>
          <w:divsChild>
            <w:div w:id="16611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06899">
      <w:bodyDiv w:val="1"/>
      <w:marLeft w:val="0"/>
      <w:marRight w:val="0"/>
      <w:marTop w:val="0"/>
      <w:marBottom w:val="0"/>
      <w:divBdr>
        <w:top w:val="none" w:sz="0" w:space="0" w:color="auto"/>
        <w:left w:val="none" w:sz="0" w:space="0" w:color="auto"/>
        <w:bottom w:val="none" w:sz="0" w:space="0" w:color="auto"/>
        <w:right w:val="none" w:sz="0" w:space="0" w:color="auto"/>
      </w:divBdr>
    </w:div>
    <w:div w:id="1087844070">
      <w:bodyDiv w:val="1"/>
      <w:marLeft w:val="0"/>
      <w:marRight w:val="0"/>
      <w:marTop w:val="0"/>
      <w:marBottom w:val="0"/>
      <w:divBdr>
        <w:top w:val="none" w:sz="0" w:space="0" w:color="auto"/>
        <w:left w:val="none" w:sz="0" w:space="0" w:color="auto"/>
        <w:bottom w:val="none" w:sz="0" w:space="0" w:color="auto"/>
        <w:right w:val="none" w:sz="0" w:space="0" w:color="auto"/>
      </w:divBdr>
    </w:div>
    <w:div w:id="1201818042">
      <w:bodyDiv w:val="1"/>
      <w:marLeft w:val="0"/>
      <w:marRight w:val="0"/>
      <w:marTop w:val="0"/>
      <w:marBottom w:val="0"/>
      <w:divBdr>
        <w:top w:val="none" w:sz="0" w:space="0" w:color="auto"/>
        <w:left w:val="none" w:sz="0" w:space="0" w:color="auto"/>
        <w:bottom w:val="none" w:sz="0" w:space="0" w:color="auto"/>
        <w:right w:val="none" w:sz="0" w:space="0" w:color="auto"/>
      </w:divBdr>
    </w:div>
    <w:div w:id="1247883128">
      <w:bodyDiv w:val="1"/>
      <w:marLeft w:val="0"/>
      <w:marRight w:val="0"/>
      <w:marTop w:val="0"/>
      <w:marBottom w:val="0"/>
      <w:divBdr>
        <w:top w:val="none" w:sz="0" w:space="0" w:color="auto"/>
        <w:left w:val="none" w:sz="0" w:space="0" w:color="auto"/>
        <w:bottom w:val="none" w:sz="0" w:space="0" w:color="auto"/>
        <w:right w:val="none" w:sz="0" w:space="0" w:color="auto"/>
      </w:divBdr>
    </w:div>
    <w:div w:id="1268806771">
      <w:bodyDiv w:val="1"/>
      <w:marLeft w:val="0"/>
      <w:marRight w:val="0"/>
      <w:marTop w:val="0"/>
      <w:marBottom w:val="0"/>
      <w:divBdr>
        <w:top w:val="none" w:sz="0" w:space="0" w:color="auto"/>
        <w:left w:val="none" w:sz="0" w:space="0" w:color="auto"/>
        <w:bottom w:val="none" w:sz="0" w:space="0" w:color="auto"/>
        <w:right w:val="none" w:sz="0" w:space="0" w:color="auto"/>
      </w:divBdr>
    </w:div>
    <w:div w:id="1287850235">
      <w:bodyDiv w:val="1"/>
      <w:marLeft w:val="0"/>
      <w:marRight w:val="0"/>
      <w:marTop w:val="0"/>
      <w:marBottom w:val="0"/>
      <w:divBdr>
        <w:top w:val="none" w:sz="0" w:space="0" w:color="auto"/>
        <w:left w:val="none" w:sz="0" w:space="0" w:color="auto"/>
        <w:bottom w:val="none" w:sz="0" w:space="0" w:color="auto"/>
        <w:right w:val="none" w:sz="0" w:space="0" w:color="auto"/>
      </w:divBdr>
    </w:div>
    <w:div w:id="1517888855">
      <w:bodyDiv w:val="1"/>
      <w:marLeft w:val="0"/>
      <w:marRight w:val="0"/>
      <w:marTop w:val="0"/>
      <w:marBottom w:val="0"/>
      <w:divBdr>
        <w:top w:val="none" w:sz="0" w:space="0" w:color="auto"/>
        <w:left w:val="none" w:sz="0" w:space="0" w:color="auto"/>
        <w:bottom w:val="none" w:sz="0" w:space="0" w:color="auto"/>
        <w:right w:val="none" w:sz="0" w:space="0" w:color="auto"/>
      </w:divBdr>
    </w:div>
    <w:div w:id="1612857338">
      <w:bodyDiv w:val="1"/>
      <w:marLeft w:val="0"/>
      <w:marRight w:val="0"/>
      <w:marTop w:val="0"/>
      <w:marBottom w:val="0"/>
      <w:divBdr>
        <w:top w:val="none" w:sz="0" w:space="0" w:color="auto"/>
        <w:left w:val="none" w:sz="0" w:space="0" w:color="auto"/>
        <w:bottom w:val="none" w:sz="0" w:space="0" w:color="auto"/>
        <w:right w:val="none" w:sz="0" w:space="0" w:color="auto"/>
      </w:divBdr>
    </w:div>
    <w:div w:id="1663116509">
      <w:bodyDiv w:val="1"/>
      <w:marLeft w:val="0"/>
      <w:marRight w:val="0"/>
      <w:marTop w:val="0"/>
      <w:marBottom w:val="0"/>
      <w:divBdr>
        <w:top w:val="none" w:sz="0" w:space="0" w:color="auto"/>
        <w:left w:val="none" w:sz="0" w:space="0" w:color="auto"/>
        <w:bottom w:val="none" w:sz="0" w:space="0" w:color="auto"/>
        <w:right w:val="none" w:sz="0" w:space="0" w:color="auto"/>
      </w:divBdr>
    </w:div>
    <w:div w:id="1826701952">
      <w:bodyDiv w:val="1"/>
      <w:marLeft w:val="0"/>
      <w:marRight w:val="0"/>
      <w:marTop w:val="0"/>
      <w:marBottom w:val="0"/>
      <w:divBdr>
        <w:top w:val="none" w:sz="0" w:space="0" w:color="auto"/>
        <w:left w:val="none" w:sz="0" w:space="0" w:color="auto"/>
        <w:bottom w:val="none" w:sz="0" w:space="0" w:color="auto"/>
        <w:right w:val="none" w:sz="0" w:space="0" w:color="auto"/>
      </w:divBdr>
    </w:div>
    <w:div w:id="20600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D%D1%84%D0%B5%D0%BA%D1%86%D0%B8%D1%8F" TargetMode="External"/><Relationship Id="rId13" Type="http://schemas.openxmlformats.org/officeDocument/2006/relationships/hyperlink" Target="https://ru.wikipedia.org/wiki/%D0%AD%D1%80%D0%B8%D1%82%D0%B5%D0%BC%D0%B0_%D0%BC%D0%B8%D0%B3%D1%80%D0%B8%D1%80%D1%83%D1%8E%D1%89%D0%B0%D1%8F_%D1%85%D1%80%D0%BE%D0%BD%D0%B8%D1%87%D0%B5%D1%81%D0%BA%D0%B0%D1%8F" TargetMode="External"/><Relationship Id="rId18" Type="http://schemas.openxmlformats.org/officeDocument/2006/relationships/hyperlink" Target="https://ru.wikipedia.org/wiki/%D0%A1%D0%B8%D0%BC%D0%BF%D1%82%D0%BE%D0%B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u.wikipedia.org/wiki/%D0%9B%D0%B5%D1%87%D0%B5%D0%BD%D0%B8%D0%B5" TargetMode="External"/><Relationship Id="rId7" Type="http://schemas.openxmlformats.org/officeDocument/2006/relationships/endnotes" Target="endnotes.xml"/><Relationship Id="rId12" Type="http://schemas.openxmlformats.org/officeDocument/2006/relationships/hyperlink" Target="https://ru.wikipedia.org/wiki/%D0%A1%D0%B5%D0%B2%D0%B5%D1%80%D0%BD%D0%BE%D0%B5_%D0%BF%D0%BE%D0%BB%D1%83%D1%88%D0%B0%D1%80%D0%B8%D0%B5" TargetMode="External"/><Relationship Id="rId17" Type="http://schemas.openxmlformats.org/officeDocument/2006/relationships/hyperlink" Target="https://ru.wikipedia.org/wiki/%D0%93%D0%BB%D0%B0%D0%B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wikipedia.org/wiki/%D0%9D%D0%B5%D1%80%D0%B2%D0%BD%D0%B0%D1%8F_%D1%81%D0%B8%D1%81%D1%82%D0%B5%D0%BC%D0%B0" TargetMode="External"/><Relationship Id="rId20" Type="http://schemas.openxmlformats.org/officeDocument/2006/relationships/hyperlink" Target="https://ru.wikipedia.org/wiki/%D0%94%D0%B8%D0%B0%D0%B3%D0%BD%D0%BE%D0%B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B%D0%B5%D1%89%D0%B8_%28%D0%B6%D0%B8%D0%B2%D0%BE%D1%82%D0%BD%D1%8B%D0%B5%29" TargetMode="External"/><Relationship Id="rId24" Type="http://schemas.openxmlformats.org/officeDocument/2006/relationships/hyperlink" Target="consultantplus://offline/ref=56069CBBBFFCA890F03965CC4C4C7103FB2D526E19B397C7BC4DC6208079812A348E85A99D7D5914F9EC042FEE042E6C6BC1277C035DA8F8a0j5K" TargetMode="External"/><Relationship Id="rId5" Type="http://schemas.openxmlformats.org/officeDocument/2006/relationships/webSettings" Target="webSettings.xml"/><Relationship Id="rId15" Type="http://schemas.openxmlformats.org/officeDocument/2006/relationships/hyperlink" Target="https://ru.wikipedia.org/wiki/%D0%A1%D0%B5%D1%80%D0%B4%D1%86%D0%B5" TargetMode="External"/><Relationship Id="rId23" Type="http://schemas.openxmlformats.org/officeDocument/2006/relationships/hyperlink" Target="http://yandex.ru/clck/jsredir?from=yandex.ru%3Bsearch%2F%3Bweb%3B%3B&amp;text=&amp;etext=1388.QhS-5Dt8epzz1sbf8YR5qDVL4W6O0jq9GhxSUklWIEWJNE05VxeNWq85V48LRyLbF_jfhaFDf1D8tuUchlfKlTnn3_EOjwjBXB2cLXvi2UWZ4hQ9UZGXvRiTg6-c6J-zTxRrA5WHYoo7KnXvKZdVHA.db8410dbf4e9c96eca25f9b3af0659449292d2ce&amp;uuid=&amp;state=PEtFfuTeVD4jaxywoSUvtB2i7c0_vxGdKJBUN48dhRY-aIR7HSWXTkR2w7joqWzfoAGTdOCEXKYJy3CqKQd1nOze3Iv5ceFP&amp;data=UlNrNmk5WktYejR0eWJFYk1LdmtxaXhWb2p4VDctNEk1aHlNY01mcUtxVXBPTTlRbV91Ql9ZZm0zTjFvdEtHVTkxRmNlSkxfRWJFbUk1dVlOSjJsaUlVM0V3OHBSNVFQ&amp;b64e=2&amp;sign=32d127c30f9c9cd9f7322a6d4548f898&amp;keyno=0&amp;cst=AiuY0DBWFJ5fN_r-AEszk3SDIgyPIe3QBAT-OlKbPCD8UdBqysCKlpsxcrSKs90z56xfvjWCz18CsC6ZCbKdaAOy33YMm6LXDmP7UVA-x5P6evS9LylWJyZ8nXYY5NmyeanFCrP8ZIAQgssDUYGq1KtvZIvOvrb9WxaZnAqwMyb0qc-50rl-gBBaZtZC7R2WOBZVEXPIW2VfRPq0r_N91cU3hQG-bL-z2JOL74i-Oqnfok8z-XUmNeZnWrTz6luHAeTRICuqMFwn4ppxR_Ghmcev-3OuCS4bbZ54gkw4BkC4DsXPGpwt0PsXu23nv1J7RuyUf_YUQPGqjEW2HmJ0CMQmz3G9AXY6jDPhsAO6Zqv9jMZjM2-xbNFkHmwCrOfEFdCKASas3Fv-nEzmKazF0UCPtC8VnZJqbOD0GWoqxg3DQpFf-uWlP5QXbF04Mb6ehHsUwgNP6UDz2jRamdY_Uh8vv-EdUG04ZO5vz9QOzRsd1lVzOV1jcW3mJi_0yFAE2UM-hIZAf2T2zvcCaBRech1g-pZYyMMIevqdYrOcnpgH42pnfVQrLlzEDFNbrnQ72h7oBN80LztLBBWd2mhVFa0F2SfNFa1Ltg7wcdf-8E4PgS_dI4oX_RLnDiOupl5E62fWtO8iQz2lNeFFBXEdovUuQ8VUT5zUQqs6UVPoAm7826nRj-bSTDDuOKoW6FsEcf_pAbpnVZ0&amp;ref=orjY4mGPRjk5boDnW0uvlrrd71vZw9kpDqAC80q9n5f70P2e7IfwkvWzPW4H2mf9CGZZ3Hv-aSwWRvBs2louTSYV7nTHEyoO_ggFSdkOELx5qFUBQfzBfCTNmRA4zE1Nz7iDI_0ziFtDpFy9SkIEqeNsGaeQp-gD3eOIgkl-XsRhfKsp58xjpB8m1BXxOoPsnJX3j5rboXCu8sxaKqEIrXiOeWkZDnULG7mkHJJAIi1Oxs_PVQPcXbu75gp2ZXTZd1DRuwWWSWt4IOAcfZfyNaxbsSOhEusEF_ce2R13d-1V8eMB8q5pPzu_Fft1nZWgn34UgVGUmWDXJMYWoRmBYEJWPaZ_Kt8CBHfuX07tQf60VL0LXvcDEg&amp;l10n=ru&amp;cts=1491903841889&amp;mc=3.7841837197791888" TargetMode="External"/><Relationship Id="rId10" Type="http://schemas.openxmlformats.org/officeDocument/2006/relationships/hyperlink" Target="https://ru.wikipedia.org/wiki/%D0%97%D0%B0%D0%B1%D0%BE%D0%BB%D0%B5%D0%B2%D0%B0%D0%BD%D0%B8%D0%B5" TargetMode="External"/><Relationship Id="rId19" Type="http://schemas.openxmlformats.org/officeDocument/2006/relationships/hyperlink" Target="https://ru.wikipedia.org/wiki/%D0%90%D0%BD%D1%82%D0%B8%D0%B1%D0%B8%D0%BE%D1%82%D0%B8%D0%BA" TargetMode="External"/><Relationship Id="rId4" Type="http://schemas.openxmlformats.org/officeDocument/2006/relationships/settings" Target="settings.xml"/><Relationship Id="rId9" Type="http://schemas.openxmlformats.org/officeDocument/2006/relationships/hyperlink" Target="https://ru.wikipedia.org/wiki/%D0%A2%D1%80%D0%B0%D0%BD%D1%81%D0%BC%D0%B8%D1%81%D1%81%D0%B8%D0%B2%D0%BD%D1%8B%D0%B5_%D0%B1%D0%BE%D0%BB%D0%B5%D0%B7%D0%BD%D0%B8" TargetMode="External"/><Relationship Id="rId14" Type="http://schemas.openxmlformats.org/officeDocument/2006/relationships/hyperlink" Target="https://ru.wikipedia.org/wiki/%D0%A1%D1%83%D1%81%D1%82%D0%B0%D0%B2%D1%8B" TargetMode="External"/><Relationship Id="rId22" Type="http://schemas.openxmlformats.org/officeDocument/2006/relationships/image" Target="media/image1.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4E87F-3B5C-4747-8F00-61DA5247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4928</Words>
  <Characters>28093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32956</CharactersWithSpaces>
  <SharedDoc>false</SharedDoc>
  <HLinks>
    <vt:vector size="96" baseType="variant">
      <vt:variant>
        <vt:i4>2556009</vt:i4>
      </vt:variant>
      <vt:variant>
        <vt:i4>51</vt:i4>
      </vt:variant>
      <vt:variant>
        <vt:i4>0</vt:i4>
      </vt:variant>
      <vt:variant>
        <vt:i4>5</vt:i4>
      </vt:variant>
      <vt:variant>
        <vt:lpwstr>consultantplus://offline/ref=56069CBBBFFCA890F03965CC4C4C7103FB2D526E19B397C7BC4DC6208079812A348E85A99D7D5914F9EC042FEE042E6C6BC1277C035DA8F8a0j5K</vt:lpwstr>
      </vt:variant>
      <vt:variant>
        <vt:lpwstr/>
      </vt:variant>
      <vt:variant>
        <vt:i4>4915220</vt:i4>
      </vt:variant>
      <vt:variant>
        <vt:i4>42</vt:i4>
      </vt:variant>
      <vt:variant>
        <vt:i4>0</vt:i4>
      </vt:variant>
      <vt:variant>
        <vt:i4>5</vt:i4>
      </vt:variant>
      <vt:variant>
        <vt:lpwstr>https://ru.wikipedia.org/wiki/%D0%9B%D0%B5%D1%87%D0%B5%D0%BD%D0%B8%D0%B5</vt:lpwstr>
      </vt:variant>
      <vt:variant>
        <vt:lpwstr/>
      </vt:variant>
      <vt:variant>
        <vt:i4>5111887</vt:i4>
      </vt:variant>
      <vt:variant>
        <vt:i4>39</vt:i4>
      </vt:variant>
      <vt:variant>
        <vt:i4>0</vt:i4>
      </vt:variant>
      <vt:variant>
        <vt:i4>5</vt:i4>
      </vt:variant>
      <vt:variant>
        <vt:lpwstr>https://ru.wikipedia.org/wiki/%D0%94%D0%B8%D0%B0%D0%B3%D0%BD%D0%BE%D0%B7</vt:lpwstr>
      </vt:variant>
      <vt:variant>
        <vt:lpwstr/>
      </vt:variant>
      <vt:variant>
        <vt:i4>7274552</vt:i4>
      </vt:variant>
      <vt:variant>
        <vt:i4>36</vt:i4>
      </vt:variant>
      <vt:variant>
        <vt:i4>0</vt:i4>
      </vt:variant>
      <vt:variant>
        <vt:i4>5</vt:i4>
      </vt:variant>
      <vt:variant>
        <vt:lpwstr>https://ru.wikipedia.org/wiki/%D0%90%D0%BD%D1%82%D0%B8%D0%B1%D0%B8%D0%BE%D1%82%D0%B8%D0%BA</vt:lpwstr>
      </vt:variant>
      <vt:variant>
        <vt:lpwstr/>
      </vt:variant>
      <vt:variant>
        <vt:i4>5177420</vt:i4>
      </vt:variant>
      <vt:variant>
        <vt:i4>33</vt:i4>
      </vt:variant>
      <vt:variant>
        <vt:i4>0</vt:i4>
      </vt:variant>
      <vt:variant>
        <vt:i4>5</vt:i4>
      </vt:variant>
      <vt:variant>
        <vt:lpwstr>https://ru.wikipedia.org/wiki/%D0%A1%D0%B8%D0%BC%D0%BF%D1%82%D0%BE%D0%BC</vt:lpwstr>
      </vt:variant>
      <vt:variant>
        <vt:lpwstr/>
      </vt:variant>
      <vt:variant>
        <vt:i4>6291512</vt:i4>
      </vt:variant>
      <vt:variant>
        <vt:i4>30</vt:i4>
      </vt:variant>
      <vt:variant>
        <vt:i4>0</vt:i4>
      </vt:variant>
      <vt:variant>
        <vt:i4>5</vt:i4>
      </vt:variant>
      <vt:variant>
        <vt:lpwstr>https://ru.wikipedia.org/wiki/%D0%93%D0%BB%D0%B0%D0%B7</vt:lpwstr>
      </vt:variant>
      <vt:variant>
        <vt:lpwstr/>
      </vt:variant>
      <vt:variant>
        <vt:i4>3801101</vt:i4>
      </vt:variant>
      <vt:variant>
        <vt:i4>27</vt:i4>
      </vt:variant>
      <vt:variant>
        <vt:i4>0</vt:i4>
      </vt:variant>
      <vt:variant>
        <vt:i4>5</vt:i4>
      </vt:variant>
      <vt:variant>
        <vt:lpwstr>https://ru.wikipedia.org/wiki/%D0%9D%D0%B5%D1%80%D0%B2%D0%BD%D0%B0%D1%8F_%D1%81%D0%B8%D1%81%D1%82%D0%B5%D0%BC%D0%B0</vt:lpwstr>
      </vt:variant>
      <vt:variant>
        <vt:lpwstr/>
      </vt:variant>
      <vt:variant>
        <vt:i4>3473504</vt:i4>
      </vt:variant>
      <vt:variant>
        <vt:i4>24</vt:i4>
      </vt:variant>
      <vt:variant>
        <vt:i4>0</vt:i4>
      </vt:variant>
      <vt:variant>
        <vt:i4>5</vt:i4>
      </vt:variant>
      <vt:variant>
        <vt:lpwstr>https://ru.wikipedia.org/wiki/%D0%A1%D0%B5%D1%80%D0%B4%D1%86%D0%B5</vt:lpwstr>
      </vt:variant>
      <vt:variant>
        <vt:lpwstr/>
      </vt:variant>
      <vt:variant>
        <vt:i4>1441815</vt:i4>
      </vt:variant>
      <vt:variant>
        <vt:i4>21</vt:i4>
      </vt:variant>
      <vt:variant>
        <vt:i4>0</vt:i4>
      </vt:variant>
      <vt:variant>
        <vt:i4>5</vt:i4>
      </vt:variant>
      <vt:variant>
        <vt:lpwstr>https://ru.wikipedia.org/wiki/%D0%A1%D1%83%D1%81%D1%82%D0%B0%D0%B2%D1%8B</vt:lpwstr>
      </vt:variant>
      <vt:variant>
        <vt:lpwstr/>
      </vt:variant>
      <vt:variant>
        <vt:i4>1966156</vt:i4>
      </vt:variant>
      <vt:variant>
        <vt:i4>18</vt:i4>
      </vt:variant>
      <vt:variant>
        <vt:i4>0</vt:i4>
      </vt:variant>
      <vt:variant>
        <vt:i4>5</vt:i4>
      </vt:variant>
      <vt:variant>
        <vt:lpwstr>https://ru.wikipedia.org/wiki/%D0%AD%D1%80%D0%B8%D1%82%D0%B5%D0%BC%D0%B0_%D0%BC%D0%B8%D0%B3%D1%80%D0%B8%D1%80%D1%83%D1%8E%D1%89%D0%B0%D1%8F_%D1%85%D1%80%D0%BE%D0%BD%D0%B8%D1%87%D0%B5%D1%81%D0%BA%D0%B0%D1%8F</vt:lpwstr>
      </vt:variant>
      <vt:variant>
        <vt:lpwstr/>
      </vt:variant>
      <vt:variant>
        <vt:i4>1900663</vt:i4>
      </vt:variant>
      <vt:variant>
        <vt:i4>15</vt:i4>
      </vt:variant>
      <vt:variant>
        <vt:i4>0</vt:i4>
      </vt:variant>
      <vt:variant>
        <vt:i4>5</vt:i4>
      </vt:variant>
      <vt:variant>
        <vt:lpwstr>https://ru.wikipedia.org/wiki/%D0%A1%D0%B5%D0%B2%D0%B5%D1%80%D0%BD%D0%BE%D0%B5_%D0%BF%D0%BE%D0%BB%D1%83%D1%88%D0%B0%D1%80%D0%B8%D0%B5</vt:lpwstr>
      </vt:variant>
      <vt:variant>
        <vt:lpwstr/>
      </vt:variant>
      <vt:variant>
        <vt:i4>3604572</vt:i4>
      </vt:variant>
      <vt:variant>
        <vt:i4>12</vt:i4>
      </vt:variant>
      <vt:variant>
        <vt:i4>0</vt:i4>
      </vt:variant>
      <vt:variant>
        <vt:i4>5</vt:i4>
      </vt:variant>
      <vt:variant>
        <vt:lpwstr>https://ru.wikipedia.org/wiki/%D0%9A%D0%BB%D0%B5%D1%89%D0%B8_%28%D0%B6%D0%B8%D0%B2%D0%BE%D1%82%D0%BD%D1%8B%D0%B5%29</vt:lpwstr>
      </vt:variant>
      <vt:variant>
        <vt:lpwstr/>
      </vt:variant>
      <vt:variant>
        <vt:i4>1572943</vt:i4>
      </vt:variant>
      <vt:variant>
        <vt:i4>9</vt:i4>
      </vt:variant>
      <vt:variant>
        <vt:i4>0</vt:i4>
      </vt:variant>
      <vt:variant>
        <vt:i4>5</vt:i4>
      </vt:variant>
      <vt:variant>
        <vt:lpwstr>https://ru.wikipedia.org/wiki/%D0%97%D0%B0%D0%B1%D0%BE%D0%BB%D0%B5%D0%B2%D0%B0%D0%BD%D0%B8%D0%B5</vt:lpwstr>
      </vt:variant>
      <vt:variant>
        <vt:lpwstr/>
      </vt:variant>
      <vt:variant>
        <vt:i4>4456565</vt:i4>
      </vt:variant>
      <vt:variant>
        <vt:i4>6</vt:i4>
      </vt:variant>
      <vt:variant>
        <vt:i4>0</vt:i4>
      </vt:variant>
      <vt:variant>
        <vt:i4>5</vt:i4>
      </vt:variant>
      <vt:variant>
        <vt:lpwstr>https://ru.wikipedia.org/wiki/%D0%A2%D1%80%D0%B0%D0%BD%D1%81%D0%BC%D0%B8%D1%81%D1%81%D0%B8%D0%B2%D0%BD%D1%8B%D0%B5_%D0%B1%D0%BE%D0%BB%D0%B5%D0%B7%D0%BD%D0%B8</vt:lpwstr>
      </vt:variant>
      <vt:variant>
        <vt:lpwstr/>
      </vt:variant>
      <vt:variant>
        <vt:i4>6422627</vt:i4>
      </vt:variant>
      <vt:variant>
        <vt:i4>3</vt:i4>
      </vt:variant>
      <vt:variant>
        <vt:i4>0</vt:i4>
      </vt:variant>
      <vt:variant>
        <vt:i4>5</vt:i4>
      </vt:variant>
      <vt:variant>
        <vt:lpwstr>https://ru.wikipedia.org/wiki/%D0%98%D0%BD%D1%84%D0%B5%D0%BA%D1%86%D0%B8%D1%8F</vt:lpwstr>
      </vt:variant>
      <vt:variant>
        <vt:lpwstr/>
      </vt:variant>
      <vt:variant>
        <vt:i4>4587520</vt:i4>
      </vt:variant>
      <vt:variant>
        <vt:i4>0</vt:i4>
      </vt:variant>
      <vt:variant>
        <vt:i4>0</vt:i4>
      </vt:variant>
      <vt:variant>
        <vt:i4>5</vt:i4>
      </vt:variant>
      <vt:variant>
        <vt:lpwstr>http://bite-report.ru/accounts/login/?next=/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2023-04-17T13:42:00Z</cp:lastPrinted>
  <dcterms:created xsi:type="dcterms:W3CDTF">2025-04-16T07:27:00Z</dcterms:created>
  <dcterms:modified xsi:type="dcterms:W3CDTF">2025-04-16T07:27:00Z</dcterms:modified>
</cp:coreProperties>
</file>